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4"/>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Pr="00822962" w:rsidRDefault="00E468F0" w:rsidP="00822962">
      <w:pPr>
        <w:pStyle w:val="14"/>
        <w:tabs>
          <w:tab w:val="left" w:pos="2400"/>
        </w:tabs>
        <w:spacing w:after="0" w:line="240" w:lineRule="auto"/>
        <w:jc w:val="both"/>
        <w:rPr>
          <w:rFonts w:ascii="Times New Roman" w:hAnsi="Times New Roman"/>
          <w:sz w:val="24"/>
          <w:szCs w:val="24"/>
        </w:rPr>
      </w:pPr>
    </w:p>
    <w:p w:rsidR="00AF1E84" w:rsidRPr="00AC52BC" w:rsidRDefault="00AF1E84" w:rsidP="00AF1E84">
      <w:pPr>
        <w:pStyle w:val="14"/>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w:t>
      </w:r>
      <w:r w:rsidR="006A477C">
        <w:rPr>
          <w:rFonts w:ascii="Times New Roman" w:hAnsi="Times New Roman"/>
        </w:rPr>
        <w:t>ый</w:t>
      </w:r>
      <w:r>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6A477C"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E974FC">
        <w:rPr>
          <w:rFonts w:ascii="Times New Roman" w:hAnsi="Times New Roman"/>
        </w:rPr>
        <w:t>3</w:t>
      </w:r>
      <w:r w:rsidR="00D071DB">
        <w:rPr>
          <w:rFonts w:ascii="Times New Roman" w:hAnsi="Times New Roman"/>
        </w:rPr>
        <w:t>1</w:t>
      </w:r>
      <w:r>
        <w:rPr>
          <w:rFonts w:ascii="Times New Roman" w:hAnsi="Times New Roman"/>
        </w:rPr>
        <w:t xml:space="preserve">» </w:t>
      </w:r>
      <w:r w:rsidR="000A191A">
        <w:rPr>
          <w:rFonts w:ascii="Times New Roman" w:hAnsi="Times New Roman"/>
        </w:rPr>
        <w:t>июля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E974FC">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bookmarkStart w:id="0" w:name="_GoBack"/>
      <w:bookmarkEnd w:id="0"/>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6B187F"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E974FC">
        <w:rPr>
          <w:rFonts w:ascii="Times New Roman" w:hAnsi="Times New Roman"/>
          <w:b/>
          <w:bCs/>
          <w:sz w:val="24"/>
          <w:szCs w:val="24"/>
        </w:rPr>
        <w:t>48</w:t>
      </w:r>
    </w:p>
    <w:p w:rsidR="006B187F" w:rsidRDefault="006B187F" w:rsidP="00822962">
      <w:pPr>
        <w:pStyle w:val="a5"/>
        <w:spacing w:after="0" w:line="240" w:lineRule="auto"/>
        <w:jc w:val="center"/>
        <w:rPr>
          <w:rFonts w:ascii="Times New Roman" w:hAnsi="Times New Roman"/>
          <w:b/>
          <w:bCs/>
          <w:sz w:val="24"/>
          <w:szCs w:val="24"/>
        </w:rPr>
      </w:pPr>
    </w:p>
    <w:p w:rsidR="00BF1FAD" w:rsidRDefault="00B6434B" w:rsidP="00822962">
      <w:pPr>
        <w:pStyle w:val="a5"/>
        <w:spacing w:after="0" w:line="240" w:lineRule="auto"/>
        <w:jc w:val="center"/>
        <w:rPr>
          <w:rFonts w:ascii="Times New Roman" w:hAnsi="Times New Roman"/>
          <w:b/>
          <w:bCs/>
          <w:sz w:val="24"/>
          <w:szCs w:val="24"/>
        </w:rPr>
      </w:pPr>
      <w:r>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C8209F" w:rsidRDefault="00C8209F" w:rsidP="00C8209F">
      <w:pPr>
        <w:spacing w:after="0" w:line="240" w:lineRule="auto"/>
        <w:jc w:val="center"/>
      </w:pPr>
      <w:r>
        <w:rPr>
          <w:rFonts w:ascii="Times New Roman" w:hAnsi="Times New Roman"/>
          <w:sz w:val="24"/>
          <w:szCs w:val="24"/>
        </w:rPr>
        <w:t xml:space="preserve">Проведение периодического медицинского осмотра сотрудников организации </w:t>
      </w:r>
    </w:p>
    <w:p w:rsidR="00614375" w:rsidRDefault="00614375"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0A191A">
        <w:rPr>
          <w:rFonts w:ascii="Times New Roman" w:hAnsi="Times New Roman"/>
          <w:sz w:val="24"/>
          <w:szCs w:val="24"/>
        </w:rPr>
        <w:t>5</w:t>
      </w:r>
      <w:r w:rsidR="00465FC0">
        <w:rPr>
          <w:rFonts w:ascii="Times New Roman" w:hAnsi="Times New Roman"/>
          <w:sz w:val="24"/>
          <w:szCs w:val="24"/>
        </w:rPr>
        <w:t xml:space="preserve"> </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proofErr w:type="gramStart"/>
      <w:r w:rsidR="00614375">
        <w:rPr>
          <w:rFonts w:ascii="Times New Roman" w:hAnsi="Times New Roman"/>
        </w:rPr>
        <w:t>без</w:t>
      </w:r>
      <w:proofErr w:type="gramEnd"/>
      <w:r w:rsidR="00614375">
        <w:rPr>
          <w:rFonts w:ascii="Times New Roman" w:hAnsi="Times New Roman"/>
        </w:rPr>
        <w:t xml:space="preserve"> </w:t>
      </w:r>
      <w:proofErr w:type="gramStart"/>
      <w:r w:rsidR="00391D30">
        <w:rPr>
          <w:rFonts w:ascii="Times New Roman" w:hAnsi="Times New Roman"/>
        </w:rPr>
        <w:t>использованием</w:t>
      </w:r>
      <w:proofErr w:type="gramEnd"/>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7"/>
        <w:rPr>
          <w:rFonts w:ascii="Times New Roman" w:hAnsi="Times New Roman"/>
        </w:rPr>
      </w:pPr>
    </w:p>
    <w:p w:rsidR="00C8209F" w:rsidRDefault="00C8209F" w:rsidP="00EF2353">
      <w:pPr>
        <w:rPr>
          <w:rFonts w:ascii="Times New Roman" w:hAnsi="Times New Roman"/>
          <w:b/>
          <w:sz w:val="16"/>
          <w:szCs w:val="16"/>
        </w:rPr>
      </w:pPr>
      <w:bookmarkStart w:id="1" w:name="_Toc305665966"/>
    </w:p>
    <w:p w:rsidR="00C8209F" w:rsidRDefault="00C8209F" w:rsidP="00EF2353">
      <w:pPr>
        <w:rPr>
          <w:rFonts w:ascii="Times New Roman" w:hAnsi="Times New Roman"/>
          <w:b/>
          <w:sz w:val="16"/>
          <w:szCs w:val="16"/>
        </w:rPr>
      </w:pP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СОДЕРЖАНИЕ:</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1. СОКРАЩЕНИЯ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3. ОБЩИЕ ПОЛОЖЕНИЯ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7. ОБРАЗЦЫ ЗАЯВОК</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8. ПРОЕКТ ДОГОВОРА</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465FC0" w:rsidRDefault="00465FC0" w:rsidP="00EF2353">
      <w:pPr>
        <w:jc w:val="center"/>
        <w:rPr>
          <w:rFonts w:ascii="Times New Roman" w:hAnsi="Times New Roman"/>
          <w:b/>
          <w:sz w:val="24"/>
          <w:szCs w:val="24"/>
        </w:rPr>
      </w:pPr>
      <w:bookmarkStart w:id="2" w:name="_Ref314254573"/>
      <w:bookmarkStart w:id="3" w:name="_Ref314254831"/>
      <w:bookmarkStart w:id="4" w:name="_Ref413862184"/>
      <w:bookmarkStart w:id="5" w:name="_Toc415874654"/>
      <w:bookmarkStart w:id="6" w:name="_Toc534641097"/>
      <w:bookmarkEnd w:id="1"/>
    </w:p>
    <w:p w:rsidR="00EF2353" w:rsidRPr="003B0188" w:rsidRDefault="00EF2353" w:rsidP="00EF2353">
      <w:pPr>
        <w:jc w:val="center"/>
        <w:rPr>
          <w:rFonts w:ascii="Times New Roman" w:hAnsi="Times New Roman"/>
          <w:b/>
        </w:rPr>
      </w:pPr>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2"/>
    <w:bookmarkEnd w:id="3"/>
    <w:bookmarkEnd w:id="4"/>
    <w:bookmarkEnd w:id="5"/>
    <w:bookmarkEnd w:id="6"/>
    <w:p w:rsidR="00186290" w:rsidRDefault="00186290"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533B07" w:rsidTr="00533B07">
        <w:tc>
          <w:tcPr>
            <w:tcW w:w="2235" w:type="dxa"/>
            <w:hideMark/>
          </w:tcPr>
          <w:p w:rsidR="00533B07" w:rsidRDefault="00533B07">
            <w:pPr>
              <w:pStyle w:val="afff0"/>
              <w:ind w:firstLine="0"/>
              <w:jc w:val="left"/>
              <w:rPr>
                <w:b/>
              </w:rPr>
            </w:pPr>
            <w:r>
              <w:rPr>
                <w:b/>
              </w:rPr>
              <w:t>ЕИС</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Единая информационная система в сфере закупок.</w:t>
            </w:r>
          </w:p>
        </w:tc>
      </w:tr>
      <w:tr w:rsidR="00533B07" w:rsidTr="00533B07">
        <w:tc>
          <w:tcPr>
            <w:tcW w:w="2235" w:type="dxa"/>
            <w:hideMark/>
          </w:tcPr>
          <w:p w:rsidR="00533B07" w:rsidRDefault="00533B07">
            <w:pPr>
              <w:pStyle w:val="afff0"/>
              <w:ind w:firstLine="0"/>
              <w:jc w:val="left"/>
              <w:rPr>
                <w:b/>
              </w:rPr>
            </w:pPr>
            <w:r>
              <w:rPr>
                <w:b/>
              </w:rPr>
              <w:t>Закон 44-ФЗ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533B07" w:rsidTr="00533B07">
        <w:tc>
          <w:tcPr>
            <w:tcW w:w="2235" w:type="dxa"/>
            <w:hideMark/>
          </w:tcPr>
          <w:p w:rsidR="00533B07" w:rsidRDefault="00533B07">
            <w:pPr>
              <w:pStyle w:val="afff0"/>
              <w:ind w:firstLine="0"/>
              <w:jc w:val="left"/>
              <w:rPr>
                <w:b/>
              </w:rPr>
            </w:pPr>
            <w:r>
              <w:rPr>
                <w:b/>
              </w:rPr>
              <w:t>Закон 209-ФЗ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533B07" w:rsidTr="00533B07">
        <w:tc>
          <w:tcPr>
            <w:tcW w:w="2235" w:type="dxa"/>
            <w:hideMark/>
          </w:tcPr>
          <w:p w:rsidR="00533B07" w:rsidRDefault="00533B07">
            <w:pPr>
              <w:pStyle w:val="afff0"/>
              <w:ind w:firstLine="0"/>
              <w:jc w:val="left"/>
              <w:rPr>
                <w:b/>
              </w:rPr>
            </w:pPr>
            <w:r>
              <w:rPr>
                <w:b/>
              </w:rPr>
              <w:t>Закон 223-ФЗ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533B07" w:rsidTr="00533B07">
        <w:tc>
          <w:tcPr>
            <w:tcW w:w="2235" w:type="dxa"/>
            <w:hideMark/>
          </w:tcPr>
          <w:p w:rsidR="00533B07" w:rsidRDefault="00533B07">
            <w:pPr>
              <w:pStyle w:val="afff0"/>
              <w:ind w:firstLine="0"/>
              <w:jc w:val="left"/>
              <w:rPr>
                <w:b/>
              </w:rPr>
            </w:pPr>
            <w:r>
              <w:rPr>
                <w:b/>
              </w:rPr>
              <w:t>Законодательство</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действующее законодательство Российской Федерации.</w:t>
            </w:r>
          </w:p>
        </w:tc>
      </w:tr>
      <w:tr w:rsidR="00533B07" w:rsidTr="00533B07">
        <w:tc>
          <w:tcPr>
            <w:tcW w:w="2235" w:type="dxa"/>
            <w:hideMark/>
          </w:tcPr>
          <w:p w:rsidR="00533B07" w:rsidRDefault="00533B07">
            <w:pPr>
              <w:pStyle w:val="afff0"/>
              <w:ind w:firstLine="0"/>
              <w:jc w:val="left"/>
              <w:rPr>
                <w:b/>
              </w:rPr>
            </w:pPr>
            <w:r>
              <w:rPr>
                <w:b/>
              </w:rPr>
              <w:t>ЗК, Комиссия</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Закупочная комиссия.</w:t>
            </w:r>
          </w:p>
        </w:tc>
      </w:tr>
      <w:tr w:rsidR="00533B07" w:rsidTr="00533B07">
        <w:tc>
          <w:tcPr>
            <w:tcW w:w="2235" w:type="dxa"/>
            <w:hideMark/>
          </w:tcPr>
          <w:p w:rsidR="00533B07" w:rsidRDefault="00533B07">
            <w:pPr>
              <w:pStyle w:val="afff0"/>
              <w:ind w:firstLine="0"/>
              <w:jc w:val="left"/>
              <w:rPr>
                <w:b/>
              </w:rPr>
            </w:pPr>
            <w:r>
              <w:rPr>
                <w:b/>
              </w:rPr>
              <w:t>Извещение</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извещение об осуществлении закупки.</w:t>
            </w:r>
          </w:p>
        </w:tc>
      </w:tr>
      <w:tr w:rsidR="00533B07" w:rsidTr="00533B07">
        <w:tc>
          <w:tcPr>
            <w:tcW w:w="2235" w:type="dxa"/>
            <w:hideMark/>
          </w:tcPr>
          <w:p w:rsidR="00533B07" w:rsidRDefault="00533B07">
            <w:pPr>
              <w:pStyle w:val="afff0"/>
              <w:ind w:firstLine="0"/>
              <w:jc w:val="left"/>
              <w:rPr>
                <w:b/>
              </w:rPr>
            </w:pPr>
            <w:r>
              <w:rPr>
                <w:b/>
              </w:rPr>
              <w:t>НДС</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налог на добавленную стоимость.</w:t>
            </w:r>
          </w:p>
        </w:tc>
      </w:tr>
      <w:tr w:rsidR="00533B07" w:rsidTr="00533B07">
        <w:trPr>
          <w:trHeight w:val="535"/>
        </w:trPr>
        <w:tc>
          <w:tcPr>
            <w:tcW w:w="2235" w:type="dxa"/>
            <w:hideMark/>
          </w:tcPr>
          <w:p w:rsidR="00533B07" w:rsidRDefault="00533B07">
            <w:pPr>
              <w:pStyle w:val="afff0"/>
              <w:ind w:firstLine="0"/>
              <w:jc w:val="left"/>
              <w:rPr>
                <w:b/>
              </w:rPr>
            </w:pPr>
            <w:r>
              <w:rPr>
                <w:b/>
              </w:rPr>
              <w:t>НМЦД</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начальная (максимальная) цена договора (цена лота).</w:t>
            </w:r>
          </w:p>
        </w:tc>
      </w:tr>
      <w:tr w:rsidR="00533B07" w:rsidTr="00533B07">
        <w:tc>
          <w:tcPr>
            <w:tcW w:w="2235" w:type="dxa"/>
            <w:hideMark/>
          </w:tcPr>
          <w:p w:rsidR="00533B07" w:rsidRDefault="00533B07">
            <w:pPr>
              <w:pStyle w:val="afff0"/>
              <w:ind w:firstLine="0"/>
              <w:jc w:val="left"/>
              <w:rPr>
                <w:b/>
              </w:rPr>
            </w:pPr>
            <w:proofErr w:type="spellStart"/>
            <w:r>
              <w:rPr>
                <w:b/>
              </w:rPr>
              <w:t>НМЦед</w:t>
            </w:r>
            <w:proofErr w:type="spellEnd"/>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начальная (максимальная) цена единицы продукции.</w:t>
            </w:r>
          </w:p>
        </w:tc>
      </w:tr>
      <w:tr w:rsidR="00533B07" w:rsidTr="00533B07">
        <w:tc>
          <w:tcPr>
            <w:tcW w:w="2235" w:type="dxa"/>
            <w:hideMark/>
          </w:tcPr>
          <w:p w:rsidR="00533B07" w:rsidRDefault="00533B07">
            <w:pPr>
              <w:pStyle w:val="afff0"/>
              <w:ind w:firstLine="0"/>
              <w:jc w:val="left"/>
              <w:rPr>
                <w:b/>
              </w:rPr>
            </w:pPr>
            <w:r>
              <w:rPr>
                <w:b/>
              </w:rPr>
              <w:t>Положение о закупке</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Положение о закупке АО «Выборгтеплоэнерго»</w:t>
            </w:r>
          </w:p>
        </w:tc>
      </w:tr>
      <w:tr w:rsidR="00533B07" w:rsidTr="00533B07">
        <w:tc>
          <w:tcPr>
            <w:tcW w:w="2235" w:type="dxa"/>
            <w:hideMark/>
          </w:tcPr>
          <w:p w:rsidR="00533B07" w:rsidRDefault="00533B07">
            <w:pPr>
              <w:pStyle w:val="afff0"/>
              <w:ind w:firstLine="0"/>
              <w:jc w:val="left"/>
              <w:rPr>
                <w:b/>
              </w:rPr>
            </w:pPr>
            <w:r>
              <w:rPr>
                <w:b/>
              </w:rPr>
              <w:t>ПП 1352</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533B07" w:rsidTr="000A191A">
        <w:tc>
          <w:tcPr>
            <w:tcW w:w="2235" w:type="dxa"/>
          </w:tcPr>
          <w:p w:rsidR="00533B07" w:rsidRDefault="00533B07">
            <w:pPr>
              <w:pStyle w:val="afff0"/>
              <w:ind w:firstLine="0"/>
              <w:jc w:val="left"/>
              <w:rPr>
                <w:b/>
              </w:rPr>
            </w:pPr>
          </w:p>
        </w:tc>
        <w:tc>
          <w:tcPr>
            <w:tcW w:w="425" w:type="dxa"/>
          </w:tcPr>
          <w:p w:rsidR="00533B07" w:rsidRDefault="00533B07">
            <w:pPr>
              <w:jc w:val="center"/>
              <w:rPr>
                <w:rFonts w:ascii="Times New Roman" w:hAnsi="Times New Roman"/>
                <w:sz w:val="24"/>
                <w:szCs w:val="28"/>
                <w:lang w:eastAsia="en-US"/>
              </w:rPr>
            </w:pPr>
          </w:p>
        </w:tc>
        <w:tc>
          <w:tcPr>
            <w:tcW w:w="6520" w:type="dxa"/>
          </w:tcPr>
          <w:p w:rsidR="00533B07" w:rsidRDefault="00533B07">
            <w:pPr>
              <w:pStyle w:val="afff0"/>
              <w:ind w:firstLine="0"/>
              <w:jc w:val="left"/>
            </w:pPr>
          </w:p>
        </w:tc>
      </w:tr>
      <w:tr w:rsidR="00533B07" w:rsidTr="00533B07">
        <w:tc>
          <w:tcPr>
            <w:tcW w:w="2235" w:type="dxa"/>
            <w:hideMark/>
          </w:tcPr>
          <w:p w:rsidR="00533B07" w:rsidRDefault="00533B07">
            <w:pPr>
              <w:pStyle w:val="afff0"/>
              <w:ind w:firstLine="0"/>
              <w:jc w:val="left"/>
              <w:rPr>
                <w:b/>
              </w:rPr>
            </w:pPr>
            <w:r>
              <w:rPr>
                <w:b/>
              </w:rPr>
              <w:t>Субъект МСП</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субъект малого и среднего предпринимательства.</w:t>
            </w:r>
          </w:p>
        </w:tc>
      </w:tr>
      <w:tr w:rsidR="00533B07" w:rsidTr="00533B07">
        <w:tc>
          <w:tcPr>
            <w:tcW w:w="2235" w:type="dxa"/>
            <w:hideMark/>
          </w:tcPr>
          <w:p w:rsidR="00533B07" w:rsidRDefault="00533B07">
            <w:pPr>
              <w:pStyle w:val="afff0"/>
              <w:ind w:firstLine="0"/>
              <w:jc w:val="left"/>
              <w:rPr>
                <w:b/>
              </w:rPr>
            </w:pPr>
            <w:r>
              <w:rPr>
                <w:b/>
              </w:rPr>
              <w:t xml:space="preserve">Сумма </w:t>
            </w:r>
            <w:proofErr w:type="spellStart"/>
            <w:r>
              <w:rPr>
                <w:b/>
              </w:rPr>
              <w:t>НМЦед</w:t>
            </w:r>
            <w:proofErr w:type="spellEnd"/>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сумма начальных (максимальных) цен единиц продукции.</w:t>
            </w:r>
          </w:p>
        </w:tc>
      </w:tr>
    </w:tbl>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Pr="006E7AE0" w:rsidRDefault="00EF2353" w:rsidP="00EF2353">
      <w:pPr>
        <w:pStyle w:val="a"/>
        <w:numPr>
          <w:ilvl w:val="0"/>
          <w:numId w:val="0"/>
        </w:numPr>
      </w:pPr>
      <w:r>
        <w:t xml:space="preserve">РАЗДЕЛ 2. </w:t>
      </w:r>
      <w:r w:rsidRPr="006E7AE0">
        <w:t>ТЕРМИНЫ И ОПРЕДЕЛЕНИЯ</w:t>
      </w:r>
    </w:p>
    <w:p w:rsidR="00EF2353" w:rsidRPr="00106696" w:rsidRDefault="00EF2353" w:rsidP="00EF2353">
      <w:pPr>
        <w:pStyle w:val="afff0"/>
      </w:pPr>
      <w:r w:rsidRPr="00106696">
        <w:t>В настоящей документации используются термины и определения, предусмотренные настоящим разделом.</w:t>
      </w:r>
    </w:p>
    <w:p w:rsidR="00EF2353" w:rsidRPr="00106696" w:rsidRDefault="00EF2353" w:rsidP="00EF2353">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EF2353" w:rsidRPr="00106696" w:rsidRDefault="00EF2353" w:rsidP="00EF2353">
      <w:pPr>
        <w:pStyle w:val="afff0"/>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EF2353" w:rsidRPr="00106696" w:rsidRDefault="00EF2353" w:rsidP="00EF2353">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EF2353" w:rsidRPr="00106696" w:rsidRDefault="00EF2353" w:rsidP="00EF2353">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EF2353" w:rsidRPr="00106696" w:rsidRDefault="00EF2353" w:rsidP="00EF2353">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EF2353" w:rsidRPr="006E7AE0" w:rsidRDefault="00EF2353" w:rsidP="00EF2353">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EF2353" w:rsidRPr="006E7AE0" w:rsidRDefault="00EF2353" w:rsidP="00EF2353">
      <w:pPr>
        <w:pStyle w:val="afff6"/>
      </w:pPr>
      <w:r w:rsidRPr="006E7AE0">
        <w:rPr>
          <w:b/>
        </w:rPr>
        <w:t>Делимый лот</w:t>
      </w:r>
      <w:r w:rsidRPr="006E7AE0">
        <w:t xml:space="preserve"> – лот, который может быть распределен среди нескольких победителей.</w:t>
      </w:r>
    </w:p>
    <w:p w:rsidR="00EF2353" w:rsidRPr="006E7AE0" w:rsidRDefault="00EF2353" w:rsidP="00EF2353">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EF2353" w:rsidRPr="006E7AE0" w:rsidRDefault="00EF2353" w:rsidP="00EF2353">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EF2353" w:rsidRPr="006E7AE0" w:rsidRDefault="00EF2353" w:rsidP="00EF2353">
      <w:pPr>
        <w:pStyle w:val="afff6"/>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EF2353" w:rsidRPr="006E7AE0" w:rsidRDefault="00EF2353" w:rsidP="00EF2353">
      <w:pPr>
        <w:pStyle w:val="afff6"/>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EF2353" w:rsidRPr="006E7AE0" w:rsidRDefault="00EF2353" w:rsidP="00EF2353">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EF2353" w:rsidRPr="006E7AE0" w:rsidRDefault="00EF2353" w:rsidP="00EF2353">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8C660F" w:rsidRPr="008C660F">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EF2353" w:rsidRPr="006E7AE0" w:rsidRDefault="00EF2353" w:rsidP="00EF2353">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EF2353" w:rsidRPr="006E7AE0" w:rsidRDefault="00EF2353" w:rsidP="00EF2353">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EF2353" w:rsidRPr="006E7AE0" w:rsidRDefault="00EF2353" w:rsidP="00EF2353">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EF2353" w:rsidRPr="006E7AE0" w:rsidRDefault="00EF2353" w:rsidP="00EF2353">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EF2353" w:rsidRPr="006E7AE0" w:rsidRDefault="00EF2353" w:rsidP="00EF2353">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EF2353" w:rsidRPr="006E7AE0" w:rsidRDefault="00EF2353" w:rsidP="00EF2353">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EF2353" w:rsidRPr="006E7AE0" w:rsidRDefault="00EF2353" w:rsidP="00EF2353">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EF2353" w:rsidRPr="006E7AE0" w:rsidRDefault="00EF2353" w:rsidP="00EF2353">
      <w:pPr>
        <w:pStyle w:val="afff6"/>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EF2353" w:rsidRPr="006E7AE0" w:rsidRDefault="00EF2353" w:rsidP="00EF2353">
      <w:pPr>
        <w:pStyle w:val="afff6"/>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EF2353" w:rsidRPr="006E7AE0" w:rsidRDefault="00EF2353" w:rsidP="00EF2353">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EF2353" w:rsidRPr="006E7AE0" w:rsidRDefault="00EF2353" w:rsidP="00EF2353">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EF2353" w:rsidRPr="006E7AE0" w:rsidRDefault="00EF2353" w:rsidP="00EF2353">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EF2353" w:rsidRPr="006E7AE0" w:rsidRDefault="00EF2353" w:rsidP="00EF2353">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EF2353" w:rsidRPr="006E7AE0" w:rsidRDefault="00EF2353" w:rsidP="00EF2353">
      <w:pPr>
        <w:pStyle w:val="afff6"/>
      </w:pPr>
      <w:r w:rsidRPr="006E7AE0">
        <w:rPr>
          <w:b/>
        </w:rPr>
        <w:t>Официальное размещение</w:t>
      </w:r>
      <w:r w:rsidRPr="006E7AE0">
        <w:t xml:space="preserve"> – публикация информации о закупке в ЕИС.</w:t>
      </w:r>
    </w:p>
    <w:p w:rsidR="00EF2353" w:rsidRPr="006E7AE0" w:rsidRDefault="00EF2353" w:rsidP="00EF2353">
      <w:pPr>
        <w:pStyle w:val="afff6"/>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EF2353" w:rsidRPr="006E7AE0" w:rsidRDefault="00EF2353" w:rsidP="00EF2353">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EF2353" w:rsidRPr="006E7AE0" w:rsidRDefault="00EF2353" w:rsidP="00EF2353">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EF2353" w:rsidRPr="006E7AE0" w:rsidRDefault="00EF2353" w:rsidP="00EF2353">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EF2353" w:rsidRPr="006E7AE0" w:rsidRDefault="00EF2353" w:rsidP="00EF2353">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EF2353" w:rsidRDefault="00EF2353" w:rsidP="00EF2353">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EF2353" w:rsidRPr="006E7AE0" w:rsidRDefault="00EF2353" w:rsidP="00EF2353">
      <w:pPr>
        <w:pStyle w:val="afff6"/>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EF2353" w:rsidRDefault="00EF2353" w:rsidP="00EF2353">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EF2353" w:rsidRPr="006E7AE0" w:rsidRDefault="00EF2353" w:rsidP="00EF2353">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EF2353" w:rsidRDefault="00EF2353" w:rsidP="00EF2353">
      <w:pPr>
        <w:pStyle w:val="afff6"/>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EF2353" w:rsidRPr="006E7AE0" w:rsidRDefault="00EF2353" w:rsidP="00EF2353">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EF2353" w:rsidRPr="006E7AE0" w:rsidRDefault="00EF2353" w:rsidP="00EF2353">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EF2353" w:rsidRPr="006E7AE0" w:rsidRDefault="00EF2353" w:rsidP="00EF2353">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EF2353" w:rsidRPr="006E7AE0" w:rsidRDefault="00EF2353" w:rsidP="00EF2353">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EF2353" w:rsidRDefault="00EF2353" w:rsidP="00EF2353">
      <w:pPr>
        <w:pStyle w:val="afff6"/>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EF2353" w:rsidRPr="006E7AE0" w:rsidRDefault="00EF2353" w:rsidP="00EF2353">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EF2353" w:rsidRDefault="00EF2353" w:rsidP="00EF2353">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EF2353" w:rsidRDefault="00EF2353" w:rsidP="00EF235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EF235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EF2353">
      <w:pPr>
        <w:pStyle w:val="a"/>
        <w:numPr>
          <w:ilvl w:val="0"/>
          <w:numId w:val="0"/>
        </w:numPr>
      </w:pPr>
      <w:bookmarkStart w:id="7" w:name="_Toc534641098"/>
      <w:bookmarkStart w:id="8" w:name="_Ref419478675"/>
      <w:r>
        <w:t>РАЗДЕЛ 3. ОБЩИЕ ПОЛОЖЕНИЯ</w:t>
      </w:r>
      <w:bookmarkEnd w:id="7"/>
      <w:bookmarkEnd w:id="8"/>
    </w:p>
    <w:p w:rsidR="00EF2353" w:rsidRPr="00C64E47" w:rsidRDefault="00EF2353" w:rsidP="00EF2353">
      <w:pPr>
        <w:pStyle w:val="a0"/>
        <w:numPr>
          <w:ilvl w:val="0"/>
          <w:numId w:val="0"/>
        </w:numPr>
        <w:spacing w:before="0"/>
        <w:rPr>
          <w:b w:val="0"/>
        </w:rPr>
      </w:pPr>
      <w:bookmarkStart w:id="9" w:name="_Toc534641099"/>
      <w:bookmarkStart w:id="10" w:name="_Toc415874644"/>
      <w:r w:rsidRPr="00C64E47">
        <w:rPr>
          <w:b w:val="0"/>
        </w:rPr>
        <w:t>3.1. Общие сведения о процедуре закупки</w:t>
      </w:r>
      <w:bookmarkEnd w:id="9"/>
      <w:bookmarkEnd w:id="10"/>
    </w:p>
    <w:p w:rsidR="00CA4DFD" w:rsidRDefault="00EF2353" w:rsidP="00EF2353">
      <w:pPr>
        <w:pStyle w:val="a1"/>
        <w:numPr>
          <w:ilvl w:val="0"/>
          <w:numId w:val="0"/>
        </w:numPr>
      </w:pPr>
      <w:r>
        <w:t>3.1.1 Заказчик, указанный в о</w:t>
      </w:r>
      <w:r w:rsidR="00CA4DFD">
        <w:t>фициально размещенном извещении</w:t>
      </w:r>
      <w:r>
        <w:t xml:space="preserve"> приглашает к участию в процедуре закупки</w:t>
      </w:r>
      <w:r w:rsidR="00CA4DFD">
        <w:t>.</w:t>
      </w:r>
      <w:r>
        <w:t xml:space="preserve"> </w:t>
      </w:r>
    </w:p>
    <w:p w:rsidR="00EF2353" w:rsidRDefault="00EF2353" w:rsidP="00EF2353">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EF2353" w:rsidRDefault="00EF2353" w:rsidP="00EF2353">
      <w:pPr>
        <w:pStyle w:val="a1"/>
        <w:numPr>
          <w:ilvl w:val="0"/>
          <w:numId w:val="0"/>
        </w:numPr>
      </w:pPr>
      <w:r>
        <w:t>3.1.3 Сокращения, применяемые при описании процедур закупки, приведены в разд. 1.</w:t>
      </w:r>
    </w:p>
    <w:p w:rsidR="00EF2353" w:rsidRDefault="00EF2353" w:rsidP="00EF2353">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EF2353" w:rsidRDefault="00EF2353" w:rsidP="00EF2353">
      <w:pPr>
        <w:pStyle w:val="a1"/>
        <w:numPr>
          <w:ilvl w:val="0"/>
          <w:numId w:val="0"/>
        </w:numPr>
      </w:pPr>
      <w:r>
        <w:t>3.1.5 Порядок проведения закупки и участия в ней, а также инструкции по подготовке заявок, приведены в разд. 4.</w:t>
      </w:r>
    </w:p>
    <w:p w:rsidR="00EF2353" w:rsidRDefault="00EF2353" w:rsidP="00EF2353">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EF2353" w:rsidRDefault="00EF2353" w:rsidP="00EF2353">
      <w:pPr>
        <w:pStyle w:val="a1"/>
        <w:numPr>
          <w:ilvl w:val="0"/>
          <w:numId w:val="0"/>
        </w:numPr>
      </w:pPr>
      <w:r>
        <w:t>3.1.7 Конкретные условия данной закупки приведены в разд. 6.</w:t>
      </w:r>
    </w:p>
    <w:p w:rsidR="00EF2353" w:rsidRDefault="00EF2353" w:rsidP="00EF2353">
      <w:pPr>
        <w:pStyle w:val="a1"/>
        <w:numPr>
          <w:ilvl w:val="0"/>
          <w:numId w:val="0"/>
        </w:numPr>
      </w:pPr>
      <w:r>
        <w:t>3.1.8 Формы документов, которые необходимо подготовить и включить в состав заявки, приведены в разд. 7.</w:t>
      </w:r>
    </w:p>
    <w:p w:rsidR="00EF2353" w:rsidRDefault="00EF2353" w:rsidP="00EF2353">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EF2353" w:rsidRDefault="00EF2353" w:rsidP="00EF2353">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EF2353" w:rsidRDefault="00EF2353" w:rsidP="00EF2353">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EF2353" w:rsidRDefault="00EF2353" w:rsidP="00EF2353">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EF2353" w:rsidRPr="003D11E1" w:rsidRDefault="00EF2353" w:rsidP="003D11E1">
      <w:pPr>
        <w:pStyle w:val="a0"/>
        <w:numPr>
          <w:ilvl w:val="0"/>
          <w:numId w:val="0"/>
        </w:numPr>
        <w:spacing w:before="0" w:line="240" w:lineRule="auto"/>
        <w:rPr>
          <w:b w:val="0"/>
        </w:rPr>
      </w:pPr>
      <w:bookmarkStart w:id="11" w:name="_Toc534641100"/>
      <w:bookmarkStart w:id="12" w:name="_Toc415874645"/>
      <w:r w:rsidRPr="003D11E1">
        <w:rPr>
          <w:b w:val="0"/>
        </w:rPr>
        <w:t>3.2  Правовой статус процедуры и документов</w:t>
      </w:r>
      <w:bookmarkEnd w:id="11"/>
      <w:bookmarkEnd w:id="12"/>
    </w:p>
    <w:p w:rsidR="00EF2353" w:rsidRPr="003D11E1" w:rsidRDefault="00EF2353" w:rsidP="003D11E1">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EF2353" w:rsidRPr="003D11E1" w:rsidRDefault="00EF2353" w:rsidP="003D11E1">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EF2353" w:rsidRPr="003D11E1" w:rsidRDefault="00EF2353" w:rsidP="003D11E1">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EF2353" w:rsidRDefault="00EF2353" w:rsidP="00EF2353">
      <w:pPr>
        <w:pStyle w:val="a"/>
        <w:numPr>
          <w:ilvl w:val="0"/>
          <w:numId w:val="0"/>
        </w:numPr>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t>РАЗДЕЛ 4. ПОРЯДОК ПРОВЕДЕНИЯ ЗАКУПКИ</w:t>
      </w:r>
      <w:bookmarkEnd w:id="13"/>
      <w:bookmarkEnd w:id="14"/>
      <w:bookmarkEnd w:id="15"/>
      <w:bookmarkEnd w:id="16"/>
      <w:bookmarkEnd w:id="17"/>
      <w:bookmarkEnd w:id="18"/>
      <w:bookmarkEnd w:id="19"/>
      <w:bookmarkEnd w:id="20"/>
      <w:bookmarkEnd w:id="21"/>
    </w:p>
    <w:p w:rsidR="00EF2353" w:rsidRDefault="00EF2353" w:rsidP="008C2295">
      <w:pPr>
        <w:pStyle w:val="a0"/>
        <w:numPr>
          <w:ilvl w:val="1"/>
          <w:numId w:val="5"/>
        </w:numPr>
        <w:ind w:left="1021" w:hanging="1021"/>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t xml:space="preserve">Общий порядок проведения </w:t>
      </w:r>
      <w:bookmarkEnd w:id="22"/>
      <w:bookmarkEnd w:id="23"/>
      <w:bookmarkEnd w:id="24"/>
      <w:bookmarkEnd w:id="25"/>
      <w:bookmarkEnd w:id="26"/>
      <w:bookmarkEnd w:id="27"/>
      <w:bookmarkEnd w:id="28"/>
      <w:bookmarkEnd w:id="29"/>
      <w:r>
        <w:t>закупки</w:t>
      </w:r>
      <w:bookmarkEnd w:id="30"/>
      <w:bookmarkEnd w:id="31"/>
    </w:p>
    <w:p w:rsidR="00EF2353" w:rsidRDefault="00EF2353" w:rsidP="008C2295">
      <w:pPr>
        <w:pStyle w:val="a1"/>
        <w:numPr>
          <w:ilvl w:val="2"/>
          <w:numId w:val="5"/>
        </w:numPr>
        <w:ind w:left="1021" w:hanging="1021"/>
        <w:rPr>
          <w:rFonts w:eastAsia="MS Gothic"/>
        </w:rPr>
      </w:pPr>
      <w:r>
        <w:rPr>
          <w:rFonts w:eastAsia="MS Gothic"/>
        </w:rPr>
        <w:t>Закупка проводится в следующем порядке:</w:t>
      </w:r>
    </w:p>
    <w:p w:rsidR="00EF2353" w:rsidRDefault="00EF2353" w:rsidP="008C2295">
      <w:pPr>
        <w:pStyle w:val="a2"/>
        <w:numPr>
          <w:ilvl w:val="3"/>
          <w:numId w:val="5"/>
        </w:numPr>
        <w:ind w:left="1928" w:hanging="454"/>
        <w:outlineLvl w:val="9"/>
      </w:pPr>
      <w:r>
        <w:t>Официальное размещение извещения и документации о закупке (подраздел 4.2);</w:t>
      </w:r>
    </w:p>
    <w:p w:rsidR="00EF2353" w:rsidRDefault="00EF2353" w:rsidP="008C2295">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EF2353" w:rsidRDefault="00EF2353" w:rsidP="008C2295">
      <w:pPr>
        <w:pStyle w:val="a2"/>
        <w:numPr>
          <w:ilvl w:val="3"/>
          <w:numId w:val="5"/>
        </w:numPr>
        <w:ind w:left="1928" w:hanging="454"/>
        <w:outlineLvl w:val="9"/>
      </w:pPr>
      <w:r>
        <w:t>Продление срока подачи заявок (при необходимости) (пункт 4.4.2);</w:t>
      </w:r>
    </w:p>
    <w:p w:rsidR="00EF2353" w:rsidRDefault="00EF2353" w:rsidP="008C2295">
      <w:pPr>
        <w:pStyle w:val="a2"/>
        <w:numPr>
          <w:ilvl w:val="3"/>
          <w:numId w:val="5"/>
        </w:numPr>
        <w:ind w:left="1928" w:hanging="454"/>
        <w:outlineLvl w:val="9"/>
      </w:pPr>
      <w:r>
        <w:t>Подготовка заявок участниками закупки (подразделы 4.5 – 4.8);</w:t>
      </w:r>
    </w:p>
    <w:p w:rsidR="00EF2353" w:rsidRDefault="00EF2353" w:rsidP="008C2295">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EF2353" w:rsidRDefault="00EF2353" w:rsidP="008C2295">
      <w:pPr>
        <w:pStyle w:val="a2"/>
        <w:numPr>
          <w:ilvl w:val="3"/>
          <w:numId w:val="5"/>
        </w:numPr>
        <w:ind w:left="192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t xml:space="preserve"> (подраздел 4.11);</w:t>
      </w:r>
    </w:p>
    <w:p w:rsidR="00EF2353" w:rsidRDefault="00EF2353" w:rsidP="008C2295">
      <w:pPr>
        <w:pStyle w:val="a2"/>
        <w:numPr>
          <w:ilvl w:val="3"/>
          <w:numId w:val="5"/>
        </w:numPr>
        <w:ind w:left="192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t xml:space="preserve"> закупки и подведение итогов закупки (подраздел 4.12);</w:t>
      </w:r>
    </w:p>
    <w:p w:rsidR="00EF2353" w:rsidRDefault="00EF2353" w:rsidP="008C2295">
      <w:pPr>
        <w:pStyle w:val="a2"/>
        <w:numPr>
          <w:ilvl w:val="3"/>
          <w:numId w:val="5"/>
        </w:numPr>
        <w:ind w:left="1928" w:hanging="454"/>
        <w:outlineLvl w:val="9"/>
      </w:pPr>
      <w:r>
        <w:t>Переторжка (при принятии ЗК решения о проведении переторжки) (подраздел 4.13);</w:t>
      </w:r>
    </w:p>
    <w:p w:rsidR="00EF2353" w:rsidRDefault="00EF2353" w:rsidP="008C2295">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EF2353" w:rsidRDefault="00EF2353" w:rsidP="00EF2353">
      <w:pPr>
        <w:pStyle w:val="a2"/>
        <w:numPr>
          <w:ilvl w:val="0"/>
          <w:numId w:val="0"/>
        </w:numPr>
        <w:ind w:left="1475"/>
        <w:outlineLvl w:val="9"/>
      </w:pPr>
    </w:p>
    <w:p w:rsidR="00EF2353" w:rsidRPr="006229EB" w:rsidRDefault="00EF2353" w:rsidP="00EF2353">
      <w:pPr>
        <w:pStyle w:val="a0"/>
        <w:numPr>
          <w:ilvl w:val="0"/>
          <w:numId w:val="0"/>
        </w:numPr>
        <w:spacing w:before="0"/>
        <w:jc w:val="both"/>
      </w:pPr>
      <w:bookmarkStart w:id="103" w:name="_Ref312927577"/>
      <w:bookmarkStart w:id="104" w:name="_Toc534641108"/>
      <w:bookmarkStart w:id="105" w:name="_Toc415874657"/>
      <w:bookmarkStart w:id="106" w:name="_Ref415753081"/>
      <w:r w:rsidRPr="006229EB">
        <w:t xml:space="preserve">4.2 Официальное размещение извещения и документации </w:t>
      </w:r>
      <w:bookmarkEnd w:id="32"/>
      <w:bookmarkEnd w:id="103"/>
      <w:r w:rsidRPr="006229EB">
        <w:t>о закупке</w:t>
      </w:r>
      <w:bookmarkEnd w:id="104"/>
      <w:bookmarkEnd w:id="105"/>
      <w:bookmarkEnd w:id="106"/>
    </w:p>
    <w:p w:rsidR="00EF2353" w:rsidRDefault="00EF2353" w:rsidP="00EF2353">
      <w:pPr>
        <w:pStyle w:val="a1"/>
        <w:numPr>
          <w:ilvl w:val="0"/>
          <w:numId w:val="0"/>
        </w:numPr>
      </w:pPr>
      <w:bookmarkStart w:id="107" w:name="_Ref413755480"/>
      <w:bookmarkStart w:id="108"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t xml:space="preserve"> Официальным источником информации о закупке является источник, указанный в Информационной карт</w:t>
      </w:r>
      <w:r w:rsidR="00E277F6">
        <w:t>е</w:t>
      </w:r>
      <w:r>
        <w:t>.</w:t>
      </w:r>
    </w:p>
    <w:p w:rsidR="00EF2353" w:rsidRDefault="00EF2353" w:rsidP="00EF2353">
      <w:pPr>
        <w:pStyle w:val="a1"/>
        <w:numPr>
          <w:ilvl w:val="0"/>
          <w:numId w:val="0"/>
        </w:numPr>
      </w:pPr>
      <w:r>
        <w:t>4.2.2 Предоставление документации о закупке в печатной форме (на бумажном носителе) не осуществляется.</w:t>
      </w:r>
    </w:p>
    <w:p w:rsidR="00EF2353" w:rsidRDefault="00EF2353" w:rsidP="00EF2353">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6229EB">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EF2353" w:rsidRDefault="00EF2353" w:rsidP="00EF2353">
      <w:pPr>
        <w:pStyle w:val="a1"/>
        <w:numPr>
          <w:ilvl w:val="0"/>
          <w:numId w:val="0"/>
        </w:numPr>
      </w:pPr>
      <w:bookmarkStart w:id="147" w:name="_Ref455177037"/>
      <w:bookmarkStart w:id="148"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7"/>
      <w:r>
        <w:t>.</w:t>
      </w:r>
    </w:p>
    <w:p w:rsidR="00EF2353" w:rsidRPr="00A47ED6" w:rsidRDefault="00EF2353" w:rsidP="00EF2353">
      <w:pPr>
        <w:pStyle w:val="a1"/>
        <w:numPr>
          <w:ilvl w:val="0"/>
          <w:numId w:val="0"/>
        </w:numPr>
      </w:pPr>
      <w:r w:rsidRPr="00A47ED6">
        <w:t xml:space="preserve">4.3.2 Запрос разъяснений направляется </w:t>
      </w:r>
      <w:bookmarkEnd w:id="148"/>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EF2353" w:rsidRDefault="00EF2353" w:rsidP="00EF2353">
      <w:pPr>
        <w:pStyle w:val="a1"/>
        <w:numPr>
          <w:ilvl w:val="0"/>
          <w:numId w:val="0"/>
        </w:numPr>
      </w:pPr>
      <w:bookmarkStart w:id="149"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9"/>
      <w:r>
        <w:t xml:space="preserve"> В разъяснении указывается предмет запроса без указания лица, направившего такой запрос, а также дата поступления запроса.</w:t>
      </w:r>
    </w:p>
    <w:p w:rsidR="00EF2353" w:rsidRDefault="00EF2353" w:rsidP="00EF2353">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EF2353" w:rsidRDefault="00EF2353" w:rsidP="00EF2353">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w:t>
      </w:r>
      <w:r w:rsidR="00E277F6">
        <w:t>ой</w:t>
      </w:r>
      <w:r>
        <w:t>.</w:t>
      </w:r>
    </w:p>
    <w:p w:rsidR="00EF2353" w:rsidRDefault="00EF2353" w:rsidP="00EF2353">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EF2353" w:rsidRDefault="00EF2353" w:rsidP="00EF2353">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6229EB">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EF2353" w:rsidRDefault="00EF2353" w:rsidP="00EF2353">
      <w:pPr>
        <w:pStyle w:val="a1"/>
        <w:numPr>
          <w:ilvl w:val="0"/>
          <w:numId w:val="0"/>
        </w:numPr>
      </w:pPr>
      <w:bookmarkStart w:id="187"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EF2353" w:rsidRDefault="00EF2353" w:rsidP="00EF2353">
      <w:pPr>
        <w:pStyle w:val="a1"/>
        <w:numPr>
          <w:ilvl w:val="0"/>
          <w:numId w:val="0"/>
        </w:numPr>
      </w:pPr>
      <w:bookmarkStart w:id="188"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7"/>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8"/>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6229EB">
        <w:t>4.5 Общие требования к заявке</w:t>
      </w:r>
      <w:bookmarkEnd w:id="190"/>
      <w:bookmarkEnd w:id="191"/>
      <w:bookmarkEnd w:id="192"/>
      <w:bookmarkEnd w:id="193"/>
      <w:bookmarkEnd w:id="194"/>
      <w:r w:rsidRPr="006229EB">
        <w:t xml:space="preserve"> </w:t>
      </w:r>
      <w:bookmarkEnd w:id="195"/>
      <w:bookmarkEnd w:id="196"/>
    </w:p>
    <w:p w:rsidR="00EF2353" w:rsidRDefault="00EF2353" w:rsidP="00EF2353">
      <w:pPr>
        <w:pStyle w:val="a1"/>
        <w:numPr>
          <w:ilvl w:val="0"/>
          <w:numId w:val="0"/>
        </w:numPr>
      </w:pPr>
      <w:bookmarkStart w:id="197"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EF2353" w:rsidRDefault="00EF2353" w:rsidP="00EF2353">
      <w:pPr>
        <w:pStyle w:val="a1"/>
        <w:numPr>
          <w:ilvl w:val="0"/>
          <w:numId w:val="0"/>
        </w:numPr>
      </w:pPr>
      <w:bookmarkStart w:id="198" w:name="_Ref414897477"/>
      <w:r>
        <w:t>4.5.2</w:t>
      </w:r>
      <w:proofErr w:type="gramStart"/>
      <w:r>
        <w:t xml:space="preserve"> К</w:t>
      </w:r>
      <w:proofErr w:type="gramEnd"/>
      <w:r>
        <w:t xml:space="preserve">аждый участник закупки вправе подать только одну заявку. </w:t>
      </w:r>
      <w:bookmarkEnd w:id="197"/>
      <w:r>
        <w:t>При получении двух и более заявок от одного участника закупки в рамках одного лота все поданные им заявки подлежат отклонению</w:t>
      </w:r>
      <w:bookmarkEnd w:id="198"/>
      <w:r>
        <w:t>.</w:t>
      </w:r>
    </w:p>
    <w:p w:rsidR="00EF2353" w:rsidRDefault="00EF2353" w:rsidP="00EF2353">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EF2353" w:rsidRDefault="00EF2353" w:rsidP="00EF2353">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EF2353" w:rsidRPr="00B16258" w:rsidRDefault="00EF2353" w:rsidP="00EF2353">
      <w:pPr>
        <w:pStyle w:val="a1"/>
        <w:numPr>
          <w:ilvl w:val="0"/>
          <w:numId w:val="0"/>
        </w:numPr>
      </w:pPr>
      <w:bookmarkStart w:id="199" w:name="_Ref415862122"/>
      <w:bookmarkStart w:id="200"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9"/>
    </w:p>
    <w:p w:rsidR="00CA4DFD" w:rsidRDefault="00EF2353" w:rsidP="00EF2353">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w:t>
      </w:r>
      <w:r w:rsidR="00CA4DFD">
        <w:t>Разделе 6</w:t>
      </w:r>
      <w:r>
        <w:t xml:space="preserve"> </w:t>
      </w:r>
      <w:r w:rsidR="00CA4DFD">
        <w:t>(</w:t>
      </w:r>
      <w:r>
        <w:t>Информационн</w:t>
      </w:r>
      <w:r w:rsidR="00CA4DFD">
        <w:t>ая</w:t>
      </w:r>
      <w:r>
        <w:t xml:space="preserve"> карт</w:t>
      </w:r>
      <w:r w:rsidR="00CA4DFD">
        <w:t>а)</w:t>
      </w:r>
      <w:r>
        <w:t xml:space="preserve">. </w:t>
      </w:r>
    </w:p>
    <w:bookmarkEnd w:id="200"/>
    <w:p w:rsidR="00EF2353" w:rsidRPr="009941C9" w:rsidRDefault="00EF2353" w:rsidP="00EF2353">
      <w:pPr>
        <w:pStyle w:val="a1"/>
        <w:numPr>
          <w:ilvl w:val="0"/>
          <w:numId w:val="0"/>
        </w:numPr>
      </w:pPr>
      <w:r w:rsidRPr="009941C9">
        <w:t>4.5.</w:t>
      </w:r>
      <w:r w:rsidR="00944026">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EF2353" w:rsidRPr="006229EB" w:rsidRDefault="00EF2353" w:rsidP="00EF2353">
      <w:pPr>
        <w:pStyle w:val="a0"/>
        <w:numPr>
          <w:ilvl w:val="0"/>
          <w:numId w:val="0"/>
        </w:numPr>
        <w:spacing w:before="0"/>
      </w:pPr>
      <w:bookmarkStart w:id="201" w:name="_Toc415874661"/>
      <w:bookmarkStart w:id="202" w:name="_Ref414297932"/>
      <w:bookmarkStart w:id="203" w:name="_Ref415072934"/>
      <w:bookmarkStart w:id="204" w:name="_Toc415874662"/>
      <w:bookmarkStart w:id="205" w:name="_Toc534641112"/>
      <w:bookmarkEnd w:id="201"/>
      <w:r w:rsidRPr="006229EB">
        <w:t>4.6 Требования к описанию продукции</w:t>
      </w:r>
      <w:bookmarkEnd w:id="202"/>
      <w:bookmarkEnd w:id="203"/>
      <w:bookmarkEnd w:id="204"/>
      <w:bookmarkEnd w:id="205"/>
    </w:p>
    <w:p w:rsidR="00EF2353" w:rsidRDefault="00EF2353" w:rsidP="00EF2353">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r w:rsidR="00CA4DFD">
        <w:t>,</w:t>
      </w:r>
      <w:proofErr w:type="gramEnd"/>
      <w:r w:rsidR="00CA4DFD">
        <w:t xml:space="preserve"> указанными в Техническом задании</w:t>
      </w:r>
      <w:r>
        <w:t>.</w:t>
      </w:r>
    </w:p>
    <w:p w:rsidR="00EF2353" w:rsidRDefault="00EF2353" w:rsidP="00EF2353">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w:t>
      </w:r>
      <w:r w:rsidR="00E277F6">
        <w:t xml:space="preserve"> Техническим заданием.</w:t>
      </w:r>
    </w:p>
    <w:p w:rsidR="00EF2353" w:rsidRDefault="00EF2353" w:rsidP="00EF2353">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EF2353" w:rsidRDefault="00EF2353" w:rsidP="00EF2353">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EF2353" w:rsidRDefault="00EF2353" w:rsidP="00EF2353">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EF2353" w:rsidRDefault="00EF2353" w:rsidP="00EF2353">
      <w:pPr>
        <w:pStyle w:val="a1"/>
        <w:numPr>
          <w:ilvl w:val="0"/>
          <w:numId w:val="0"/>
        </w:numPr>
      </w:pPr>
      <w:r>
        <w:t xml:space="preserve">4.6.6 Нарушение участником закупки требований к описанию продукции, установленных </w:t>
      </w:r>
      <w:r w:rsidR="00E277F6">
        <w:t>документацией</w:t>
      </w:r>
      <w:r>
        <w:t>, является основанием для отклонения заявки участника закупки.</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6229EB">
        <w:t>4.7 Сведения о начальной (максимальной) цене</w:t>
      </w:r>
      <w:bookmarkEnd w:id="209"/>
      <w:r w:rsidRPr="006229EB">
        <w:t xml:space="preserve"> </w:t>
      </w:r>
      <w:bookmarkEnd w:id="210"/>
      <w:bookmarkEnd w:id="211"/>
    </w:p>
    <w:p w:rsidR="00EF2353" w:rsidRDefault="00EF2353" w:rsidP="00EF2353">
      <w:pPr>
        <w:pStyle w:val="a1"/>
        <w:numPr>
          <w:ilvl w:val="0"/>
          <w:numId w:val="0"/>
        </w:numPr>
      </w:pPr>
      <w:r>
        <w:t>4.7.1 Сведения о НМЦ в извещении указываются одним из двух способов:</w:t>
      </w:r>
    </w:p>
    <w:p w:rsidR="00EF2353" w:rsidRDefault="00EF2353" w:rsidP="00EF2353">
      <w:pPr>
        <w:pStyle w:val="a2"/>
        <w:numPr>
          <w:ilvl w:val="0"/>
          <w:numId w:val="0"/>
        </w:numPr>
        <w:ind w:left="1985"/>
        <w:outlineLvl w:val="9"/>
      </w:pPr>
      <w:r>
        <w:t>(1)начальная (максимальная) цена договора</w:t>
      </w:r>
      <w:r w:rsidRPr="00CD6424">
        <w:t>;</w:t>
      </w:r>
    </w:p>
    <w:p w:rsidR="00EF2353" w:rsidRDefault="00EF2353" w:rsidP="00EF2353">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EF2353" w:rsidRPr="009941C9" w:rsidRDefault="00EF2353" w:rsidP="00EF2353">
      <w:pPr>
        <w:pStyle w:val="a1"/>
        <w:numPr>
          <w:ilvl w:val="0"/>
          <w:numId w:val="0"/>
        </w:numPr>
      </w:pPr>
      <w:r w:rsidRPr="009941C9">
        <w:t>4.7.2 Сведения о НМЦ в Информационной карт</w:t>
      </w:r>
      <w:r w:rsidR="008C2295">
        <w:t>е</w:t>
      </w:r>
      <w:r w:rsidRPr="009941C9">
        <w:t xml:space="preserve"> указываются одним из двух способов: </w:t>
      </w:r>
    </w:p>
    <w:p w:rsidR="00EF2353" w:rsidRPr="009941C9" w:rsidRDefault="00EF2353" w:rsidP="00EF2353">
      <w:pPr>
        <w:pStyle w:val="a2"/>
        <w:numPr>
          <w:ilvl w:val="0"/>
          <w:numId w:val="0"/>
        </w:numPr>
        <w:ind w:left="1985"/>
        <w:outlineLvl w:val="9"/>
      </w:pPr>
      <w:r w:rsidRPr="009941C9">
        <w:t>(1)начальная (максимальная) цена договора;</w:t>
      </w:r>
    </w:p>
    <w:p w:rsidR="00EF2353" w:rsidRPr="009941C9" w:rsidRDefault="00EF2353" w:rsidP="00EF2353">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EF2353" w:rsidRPr="009941C9" w:rsidRDefault="00EF2353" w:rsidP="00EF2353">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EF2353" w:rsidRPr="009941C9" w:rsidRDefault="00EF2353" w:rsidP="00EF2353">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EF2353" w:rsidRPr="009941C9" w:rsidRDefault="00EF2353" w:rsidP="00EF2353">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EF2353" w:rsidRDefault="00EF2353" w:rsidP="00EF2353">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EF2353" w:rsidRDefault="00EF2353" w:rsidP="00EF2353">
      <w:pPr>
        <w:pStyle w:val="a1"/>
        <w:numPr>
          <w:ilvl w:val="0"/>
          <w:numId w:val="0"/>
        </w:numPr>
      </w:pPr>
      <w:bookmarkStart w:id="213" w:name="_Ref488139072"/>
      <w:bookmarkStart w:id="214"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3"/>
      <w:bookmarkEnd w:id="214"/>
      <w:r>
        <w:t>.</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15" w:name="_Toc534641117"/>
      <w:bookmarkStart w:id="216" w:name="_Ref419804915"/>
      <w:bookmarkStart w:id="217" w:name="_Ref416087512"/>
      <w:bookmarkStart w:id="218" w:name="_Toc415874669"/>
      <w:r w:rsidRPr="006229EB">
        <w:t>4.8 Обеспечение заявки</w:t>
      </w:r>
      <w:bookmarkEnd w:id="212"/>
      <w:bookmarkEnd w:id="215"/>
      <w:bookmarkEnd w:id="216"/>
      <w:bookmarkEnd w:id="217"/>
      <w:bookmarkEnd w:id="218"/>
      <w:r w:rsidRPr="006229EB">
        <w:t xml:space="preserve"> </w:t>
      </w:r>
    </w:p>
    <w:p w:rsidR="00EF2353" w:rsidRDefault="00EF2353" w:rsidP="00EF2353">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w:t>
      </w:r>
      <w:r w:rsidR="00E277F6">
        <w:t>е</w:t>
      </w:r>
      <w:r>
        <w:t>, если такое требование установлено документацией о закупке.</w:t>
      </w:r>
    </w:p>
    <w:p w:rsidR="00EF2353" w:rsidRDefault="00EF2353" w:rsidP="00EF2353">
      <w:pPr>
        <w:pStyle w:val="a1"/>
        <w:numPr>
          <w:ilvl w:val="0"/>
          <w:numId w:val="0"/>
        </w:numPr>
      </w:pPr>
      <w:bookmarkStart w:id="219" w:name="_Ref412543568"/>
      <w:r>
        <w:t>4.8.2 Требование об обеспечении заявки в равной мере распространяется на всех участников закупки</w:t>
      </w:r>
      <w:bookmarkEnd w:id="219"/>
      <w:r>
        <w:t>.</w:t>
      </w:r>
    </w:p>
    <w:p w:rsidR="00EF2353" w:rsidRDefault="00EF2353" w:rsidP="00EF2353">
      <w:pPr>
        <w:pStyle w:val="a1"/>
        <w:numPr>
          <w:ilvl w:val="0"/>
          <w:numId w:val="0"/>
        </w:numPr>
      </w:pPr>
      <w:r>
        <w:t>4.8.3 Предоставление обеспечения заявки осуществляется по форме, предусмотренной      Информационной карт</w:t>
      </w:r>
      <w:r w:rsidR="00E277F6">
        <w:t>ой</w:t>
      </w:r>
      <w:r>
        <w:t>.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EF2353" w:rsidRPr="006E7AE0" w:rsidRDefault="00EF2353" w:rsidP="00EF2353">
      <w:pPr>
        <w:pStyle w:val="a1"/>
        <w:numPr>
          <w:ilvl w:val="0"/>
          <w:numId w:val="0"/>
        </w:numPr>
      </w:pPr>
      <w:r>
        <w:t>4.8.</w:t>
      </w:r>
      <w:r w:rsidR="00EB1955">
        <w:t>4</w:t>
      </w:r>
      <w:r>
        <w:t xml:space="preserve">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EF2353" w:rsidRPr="006E7AE0" w:rsidRDefault="00EF2353" w:rsidP="00EF2353">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EF2353" w:rsidRPr="006E7AE0" w:rsidRDefault="00EF2353" w:rsidP="00EF2353">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EF2353" w:rsidRPr="006E7AE0" w:rsidRDefault="00EF2353" w:rsidP="00EF2353">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EF2353" w:rsidRPr="006E7AE0" w:rsidRDefault="00EF2353" w:rsidP="00EF2353">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EF2353" w:rsidRPr="00D71A12" w:rsidRDefault="00EF2353" w:rsidP="00EF2353">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EF2353" w:rsidRPr="00D71A12" w:rsidRDefault="00EF2353" w:rsidP="00EF2353">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EF2353" w:rsidRPr="006E7AE0" w:rsidRDefault="00EF2353" w:rsidP="00EF2353">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EF2353" w:rsidRPr="006E7AE0" w:rsidRDefault="00EF2353" w:rsidP="00EF2353">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EF2353" w:rsidRPr="006E7AE0" w:rsidRDefault="00EF2353" w:rsidP="00EF2353">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EF2353" w:rsidRPr="006E7AE0" w:rsidRDefault="00EF2353" w:rsidP="00EF2353">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EF2353" w:rsidRPr="006E7AE0" w:rsidRDefault="00EF2353" w:rsidP="00EF2353">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EF2353" w:rsidRPr="006E7AE0" w:rsidRDefault="00EF2353" w:rsidP="00EF2353">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EF2353" w:rsidRPr="006E7AE0" w:rsidRDefault="00EF2353" w:rsidP="00EF2353">
      <w:pPr>
        <w:pStyle w:val="a2"/>
        <w:numPr>
          <w:ilvl w:val="0"/>
          <w:numId w:val="0"/>
        </w:numPr>
        <w:ind w:left="1985"/>
        <w:outlineLvl w:val="9"/>
      </w:pPr>
      <w:r>
        <w:t>(10)</w:t>
      </w: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EF2353" w:rsidRPr="006E7AE0" w:rsidRDefault="00EF2353" w:rsidP="00EF2353">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EF2353" w:rsidRDefault="00EF2353" w:rsidP="00EF2353">
      <w:pPr>
        <w:pStyle w:val="a1"/>
        <w:numPr>
          <w:ilvl w:val="0"/>
          <w:numId w:val="0"/>
        </w:numPr>
      </w:pPr>
      <w:r>
        <w:t>4.8.</w:t>
      </w:r>
      <w:r w:rsidR="00EB1955">
        <w:t>5</w:t>
      </w:r>
      <w:r>
        <w:t xml:space="preserve"> Обеспечение заявки не возвращается в следующих случаях:</w:t>
      </w:r>
    </w:p>
    <w:p w:rsidR="00EF2353" w:rsidRDefault="00EF2353" w:rsidP="00EF2353">
      <w:pPr>
        <w:pStyle w:val="a2"/>
        <w:numPr>
          <w:ilvl w:val="0"/>
          <w:numId w:val="0"/>
        </w:numPr>
        <w:ind w:left="1985"/>
        <w:outlineLvl w:val="9"/>
      </w:pPr>
      <w:r>
        <w:t>(1)уклонение участника закупки от заключения договора;</w:t>
      </w:r>
    </w:p>
    <w:p w:rsidR="00EF2353" w:rsidRDefault="00EF2353" w:rsidP="00EF2353">
      <w:pPr>
        <w:pStyle w:val="a2"/>
        <w:numPr>
          <w:ilvl w:val="0"/>
          <w:numId w:val="0"/>
        </w:numPr>
        <w:ind w:left="1985"/>
        <w:outlineLvl w:val="9"/>
      </w:pPr>
      <w:r>
        <w:t>(2)отказ участника закупки от заключения договора;</w:t>
      </w:r>
    </w:p>
    <w:p w:rsidR="00EF2353" w:rsidRDefault="00EF2353" w:rsidP="00EF2353">
      <w:pPr>
        <w:pStyle w:val="a2"/>
        <w:numPr>
          <w:ilvl w:val="0"/>
          <w:numId w:val="0"/>
        </w:numPr>
        <w:ind w:left="1985"/>
        <w:outlineLvl w:val="9"/>
      </w:pPr>
      <w:r>
        <w:t>(3)не</w:t>
      </w:r>
      <w:r w:rsidR="00E643CD">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EF2353" w:rsidRDefault="00EF2353" w:rsidP="00EF2353">
      <w:pPr>
        <w:pStyle w:val="a1"/>
        <w:numPr>
          <w:ilvl w:val="0"/>
          <w:numId w:val="0"/>
        </w:numPr>
      </w:pPr>
      <w:r>
        <w:t>4.8.</w:t>
      </w:r>
      <w:r w:rsidR="00EB1955">
        <w:t>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EF2353" w:rsidRPr="00030666" w:rsidRDefault="00EF2353" w:rsidP="00EF2353">
      <w:pPr>
        <w:pStyle w:val="p6"/>
        <w:spacing w:before="0" w:beforeAutospacing="0" w:after="0" w:afterAutospacing="0"/>
        <w:rPr>
          <w:rStyle w:val="s1"/>
          <w:sz w:val="22"/>
          <w:szCs w:val="22"/>
        </w:rPr>
      </w:pPr>
      <w:bookmarkStart w:id="220" w:name="_Ref66291811"/>
      <w:r>
        <w:t>4.8.</w:t>
      </w:r>
      <w:r w:rsidR="00944026">
        <w:t>7</w:t>
      </w:r>
      <w:r>
        <w:t xml:space="preserve"> Реквизиты для перечисления денежных сре</w:t>
      </w:r>
      <w:proofErr w:type="gramStart"/>
      <w:r>
        <w:t>дств в к</w:t>
      </w:r>
      <w:proofErr w:type="gramEnd"/>
      <w:r>
        <w:t xml:space="preserve">ачестве обеспечения заявки: </w:t>
      </w:r>
      <w:bookmarkEnd w:id="220"/>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EF2353" w:rsidRDefault="00EF2353" w:rsidP="00EF2353">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21" w:name="_Toc534641118"/>
      <w:bookmarkStart w:id="222" w:name="_Toc415874670"/>
      <w:bookmarkStart w:id="223" w:name="_Ref414292319"/>
      <w:r w:rsidRPr="006229EB">
        <w:t>4.9 Подача заявок</w:t>
      </w:r>
      <w:bookmarkEnd w:id="221"/>
      <w:bookmarkEnd w:id="222"/>
      <w:bookmarkEnd w:id="223"/>
    </w:p>
    <w:p w:rsidR="00EF2353" w:rsidRDefault="00EF2353" w:rsidP="00EF2353">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EF2353" w:rsidRDefault="00EF2353" w:rsidP="00EF2353">
      <w:pPr>
        <w:pStyle w:val="a1"/>
        <w:numPr>
          <w:ilvl w:val="0"/>
          <w:numId w:val="0"/>
        </w:numPr>
      </w:pPr>
      <w:bookmarkStart w:id="224"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w:t>
      </w:r>
      <w:r w:rsidR="00E277F6">
        <w:t>е</w:t>
      </w:r>
      <w:r>
        <w:t xml:space="preserve"> даты и времени окончания срока подачи заявок. После окончания срока подачи заявок заявки не принимаются.</w:t>
      </w:r>
    </w:p>
    <w:p w:rsidR="00EF2353" w:rsidRDefault="00EF2353" w:rsidP="00EF2353">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EF2353" w:rsidRDefault="00EF2353" w:rsidP="00EF2353">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EF2353" w:rsidRDefault="00EF2353" w:rsidP="00EF2353">
      <w:pPr>
        <w:pStyle w:val="a1"/>
        <w:numPr>
          <w:ilvl w:val="0"/>
          <w:numId w:val="0"/>
        </w:numPr>
      </w:pPr>
      <w:r>
        <w:t>4.9.5 Заявка подается по адресу, указанному в Информационной карт</w:t>
      </w:r>
      <w:r w:rsidR="00E277F6">
        <w:t>е</w:t>
      </w:r>
      <w:r>
        <w:t>.</w:t>
      </w:r>
    </w:p>
    <w:p w:rsidR="00EF2353" w:rsidRDefault="00EF2353" w:rsidP="00EF2353">
      <w:pPr>
        <w:pStyle w:val="a0"/>
        <w:numPr>
          <w:ilvl w:val="0"/>
          <w:numId w:val="0"/>
        </w:numPr>
        <w:spacing w:before="0"/>
        <w:rPr>
          <w:b w:val="0"/>
        </w:rPr>
      </w:pPr>
      <w:bookmarkStart w:id="225" w:name="_Toc534641119"/>
      <w:bookmarkStart w:id="226" w:name="_Toc415874671"/>
      <w:bookmarkStart w:id="227" w:name="_Ref414994625"/>
    </w:p>
    <w:p w:rsidR="00EF2353" w:rsidRPr="006229EB" w:rsidRDefault="00EF2353" w:rsidP="00EF2353">
      <w:pPr>
        <w:pStyle w:val="a0"/>
        <w:numPr>
          <w:ilvl w:val="0"/>
          <w:numId w:val="0"/>
        </w:numPr>
        <w:spacing w:before="0"/>
      </w:pPr>
      <w:r w:rsidRPr="006229EB">
        <w:t>4.10 Изменение или отзыв заявки</w:t>
      </w:r>
      <w:bookmarkEnd w:id="225"/>
      <w:bookmarkEnd w:id="226"/>
      <w:bookmarkEnd w:id="227"/>
      <w:r w:rsidRPr="006229EB">
        <w:t xml:space="preserve"> </w:t>
      </w:r>
    </w:p>
    <w:p w:rsidR="00EF2353" w:rsidRDefault="00EF2353" w:rsidP="00EF2353">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w:t>
      </w:r>
      <w:r w:rsidR="00E277F6">
        <w:t>е</w:t>
      </w:r>
      <w:r>
        <w:t xml:space="preserve"> даты и времени окончания срока подачи заявок.</w:t>
      </w:r>
    </w:p>
    <w:p w:rsidR="00EF2353" w:rsidRDefault="00EF2353" w:rsidP="00EF2353">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EF2353" w:rsidRDefault="00EF2353" w:rsidP="00EF2353">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EF2353" w:rsidRDefault="00EF2353" w:rsidP="00EF2353">
      <w:pPr>
        <w:pStyle w:val="a0"/>
        <w:numPr>
          <w:ilvl w:val="0"/>
          <w:numId w:val="0"/>
        </w:numPr>
        <w:spacing w:before="0"/>
        <w:rPr>
          <w:b w:val="0"/>
        </w:rPr>
      </w:pPr>
      <w:bookmarkStart w:id="228" w:name="_Toc534641121"/>
      <w:bookmarkStart w:id="229" w:name="_Ref314266065"/>
      <w:bookmarkStart w:id="230" w:name="_Toc415874673"/>
      <w:bookmarkStart w:id="231" w:name="_Ref415833947"/>
      <w:bookmarkStart w:id="232" w:name="_Toc312338870"/>
      <w:bookmarkEnd w:id="224"/>
    </w:p>
    <w:p w:rsidR="00EF2353" w:rsidRPr="006229EB" w:rsidRDefault="00EF2353" w:rsidP="00EF2353">
      <w:pPr>
        <w:pStyle w:val="a0"/>
        <w:numPr>
          <w:ilvl w:val="0"/>
          <w:numId w:val="0"/>
        </w:numPr>
        <w:spacing w:before="0"/>
      </w:pPr>
      <w:r w:rsidRPr="006229EB">
        <w:t xml:space="preserve">4.11 Рассмотрение заявок </w:t>
      </w:r>
      <w:bookmarkEnd w:id="228"/>
      <w:bookmarkEnd w:id="229"/>
      <w:bookmarkEnd w:id="230"/>
      <w:bookmarkEnd w:id="231"/>
      <w:bookmarkEnd w:id="232"/>
    </w:p>
    <w:p w:rsidR="00EF2353" w:rsidRDefault="00EF2353" w:rsidP="00EF2353">
      <w:pPr>
        <w:pStyle w:val="a1"/>
        <w:numPr>
          <w:ilvl w:val="0"/>
          <w:numId w:val="0"/>
        </w:numPr>
      </w:pPr>
      <w:r>
        <w:t>4.11.1 Рассмотрение заявок осуществляется в сроки, установленные извещением и Информационной карт</w:t>
      </w:r>
      <w:r w:rsidR="00E277F6">
        <w:t>ой</w:t>
      </w:r>
      <w:r>
        <w:t>.</w:t>
      </w:r>
    </w:p>
    <w:p w:rsidR="00EF2353" w:rsidRDefault="00EF2353" w:rsidP="00EF2353">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EF2353" w:rsidRDefault="00EF2353" w:rsidP="00EF2353">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EF2353" w:rsidRDefault="00EF2353" w:rsidP="00EF2353">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EF2353" w:rsidRDefault="00EF2353" w:rsidP="00EF2353">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EF2353" w:rsidRPr="00030666" w:rsidRDefault="00EF2353" w:rsidP="00EF2353">
      <w:pPr>
        <w:pStyle w:val="a1"/>
        <w:numPr>
          <w:ilvl w:val="0"/>
          <w:numId w:val="0"/>
        </w:numPr>
      </w:pPr>
      <w:bookmarkStart w:id="233"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4"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3"/>
    </w:p>
    <w:bookmarkEnd w:id="234"/>
    <w:p w:rsidR="00EF2353" w:rsidRPr="00030666" w:rsidRDefault="00EF2353" w:rsidP="00EF2353">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EF2353" w:rsidRPr="00030666" w:rsidRDefault="00EF2353" w:rsidP="00EF2353">
      <w:pPr>
        <w:pStyle w:val="a2"/>
        <w:numPr>
          <w:ilvl w:val="0"/>
          <w:numId w:val="0"/>
        </w:numPr>
        <w:ind w:left="1985"/>
        <w:outlineLvl w:val="9"/>
      </w:pPr>
      <w:bookmarkStart w:id="235"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5"/>
    </w:p>
    <w:p w:rsidR="00EF2353" w:rsidRPr="00030666" w:rsidRDefault="00EF2353" w:rsidP="00EF2353">
      <w:pPr>
        <w:pStyle w:val="a2"/>
        <w:numPr>
          <w:ilvl w:val="0"/>
          <w:numId w:val="0"/>
        </w:numPr>
        <w:ind w:left="1985"/>
        <w:outlineLvl w:val="9"/>
      </w:pPr>
      <w:bookmarkStart w:id="236"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6"/>
    </w:p>
    <w:p w:rsidR="00EF2353" w:rsidRPr="00030666" w:rsidRDefault="00EF2353" w:rsidP="00EF2353">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EF2353" w:rsidRDefault="00EF2353" w:rsidP="00EF2353">
      <w:pPr>
        <w:pStyle w:val="afff0"/>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EF2353" w:rsidRDefault="00EF2353" w:rsidP="00EF2353">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EF2353" w:rsidRPr="00864F51" w:rsidRDefault="00EF2353" w:rsidP="00EF2353">
      <w:pPr>
        <w:pStyle w:val="a1"/>
        <w:numPr>
          <w:ilvl w:val="0"/>
          <w:numId w:val="0"/>
        </w:numPr>
      </w:pPr>
      <w:bookmarkStart w:id="237" w:name="_Ref409636113"/>
      <w:bookmarkStart w:id="238" w:name="_Ref300579486"/>
      <w:r w:rsidRPr="00864F51">
        <w:t>4.11.8 ЗК отклоняет заявку участника закупки по следующим основаниям:</w:t>
      </w:r>
      <w:bookmarkEnd w:id="237"/>
    </w:p>
    <w:p w:rsidR="00EF2353" w:rsidRDefault="00EF2353" w:rsidP="00EF2353">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EF2353" w:rsidRDefault="00EF2353" w:rsidP="00EF2353">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EF2353" w:rsidRDefault="00EF2353" w:rsidP="00EF2353">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EF2353" w:rsidRDefault="00EF2353" w:rsidP="00EF2353">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EF2353" w:rsidRDefault="00EF2353" w:rsidP="00EF2353">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EF2353" w:rsidRDefault="00EF2353" w:rsidP="00EF2353">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EF2353" w:rsidRDefault="00EF2353" w:rsidP="00EF2353">
      <w:pPr>
        <w:pStyle w:val="a2"/>
        <w:numPr>
          <w:ilvl w:val="0"/>
          <w:numId w:val="0"/>
        </w:numPr>
        <w:ind w:left="1985"/>
        <w:outlineLvl w:val="9"/>
      </w:pPr>
      <w:r>
        <w:t>(7)наличие в составе заявки недостоверных сведений.</w:t>
      </w:r>
    </w:p>
    <w:p w:rsidR="00EF2353" w:rsidRDefault="00EF2353" w:rsidP="00EF2353">
      <w:pPr>
        <w:pStyle w:val="afff0"/>
      </w:pPr>
      <w:r>
        <w:t>Отклонение заявки участника закупки по иным основаниям не допускается.</w:t>
      </w:r>
    </w:p>
    <w:p w:rsidR="00EF2353" w:rsidRDefault="00EF2353" w:rsidP="00EF2353">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39" w:name="_Toc534641122"/>
      <w:bookmarkStart w:id="240" w:name="_Ref313834186"/>
      <w:bookmarkStart w:id="241" w:name="_Ref414020540"/>
      <w:bookmarkStart w:id="242" w:name="_Toc415874675"/>
      <w:bookmarkStart w:id="243" w:name="_Ref415252233"/>
      <w:bookmarkEnd w:id="238"/>
      <w:r w:rsidRPr="006229EB">
        <w:t xml:space="preserve">4.12  Оценка и сопоставление заявок </w:t>
      </w:r>
      <w:bookmarkEnd w:id="239"/>
      <w:bookmarkEnd w:id="240"/>
      <w:bookmarkEnd w:id="241"/>
      <w:bookmarkEnd w:id="242"/>
      <w:bookmarkEnd w:id="243"/>
    </w:p>
    <w:p w:rsidR="00EF2353" w:rsidRDefault="00EF2353" w:rsidP="00EF2353">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w:t>
      </w:r>
      <w:r w:rsidR="00E277F6">
        <w:t>ой</w:t>
      </w:r>
      <w:r>
        <w:t>.</w:t>
      </w:r>
    </w:p>
    <w:p w:rsidR="00EF2353" w:rsidRDefault="00EF2353" w:rsidP="00EF2353">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EF2353" w:rsidRDefault="00EF2353" w:rsidP="00EF2353">
      <w:pPr>
        <w:pStyle w:val="a1"/>
        <w:numPr>
          <w:ilvl w:val="0"/>
          <w:numId w:val="0"/>
        </w:numPr>
      </w:pPr>
      <w:bookmarkStart w:id="244" w:name="_Toc534641123"/>
      <w:bookmarkStart w:id="245" w:name="_Toc415874674"/>
      <w:bookmarkStart w:id="246"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EF2353" w:rsidRDefault="00EF2353" w:rsidP="00EF2353">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EF2353" w:rsidRDefault="00EF2353" w:rsidP="00EF2353">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EF2353" w:rsidRDefault="00EF2353" w:rsidP="00EF2353">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EF2353" w:rsidRDefault="00EF2353" w:rsidP="00EF2353">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EF2353" w:rsidRDefault="00EF2353" w:rsidP="00EF2353">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EF2353" w:rsidRDefault="00EF2353" w:rsidP="00EF2353">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EF2353" w:rsidRDefault="00EF2353" w:rsidP="00EF2353">
      <w:pPr>
        <w:pStyle w:val="a1"/>
        <w:numPr>
          <w:ilvl w:val="0"/>
          <w:numId w:val="0"/>
        </w:numPr>
      </w:pPr>
      <w:bookmarkStart w:id="247"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7"/>
    </w:p>
    <w:p w:rsidR="00EF2353" w:rsidRDefault="00EF2353" w:rsidP="00EF2353">
      <w:pPr>
        <w:pStyle w:val="a1"/>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8C660F">
        <w:t>0</w:t>
      </w:r>
      <w:r>
        <w:fldChar w:fldCharType="end"/>
      </w:r>
      <w:r>
        <w:t xml:space="preserve"> настоящей Документации.</w:t>
      </w:r>
    </w:p>
    <w:p w:rsidR="00EF2353" w:rsidRDefault="00EF2353" w:rsidP="00EF2353">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EF2353" w:rsidRDefault="00EF2353" w:rsidP="00EF2353">
      <w:pPr>
        <w:pStyle w:val="a0"/>
        <w:numPr>
          <w:ilvl w:val="0"/>
          <w:numId w:val="0"/>
        </w:numPr>
        <w:spacing w:before="0"/>
      </w:pPr>
      <w:bookmarkStart w:id="248" w:name="_Ref66289305"/>
    </w:p>
    <w:p w:rsidR="00EF2353" w:rsidRPr="006229EB" w:rsidRDefault="00EF2353" w:rsidP="00EF2353">
      <w:pPr>
        <w:pStyle w:val="a0"/>
        <w:numPr>
          <w:ilvl w:val="0"/>
          <w:numId w:val="0"/>
        </w:numPr>
        <w:spacing w:before="0"/>
      </w:pPr>
      <w:r w:rsidRPr="006229EB">
        <w:t>4.13 Переторжка</w:t>
      </w:r>
      <w:bookmarkEnd w:id="244"/>
      <w:bookmarkEnd w:id="245"/>
      <w:bookmarkEnd w:id="246"/>
      <w:bookmarkEnd w:id="248"/>
    </w:p>
    <w:p w:rsidR="00EF2353" w:rsidRDefault="00EF2353" w:rsidP="00EF2353">
      <w:pPr>
        <w:pStyle w:val="a1"/>
        <w:numPr>
          <w:ilvl w:val="0"/>
          <w:numId w:val="0"/>
        </w:numPr>
      </w:pPr>
      <w:bookmarkStart w:id="249" w:name="_Toc415874676"/>
      <w:bookmarkStart w:id="250" w:name="_Toc415874677"/>
      <w:bookmarkStart w:id="251" w:name="_Toc534641124"/>
      <w:bookmarkEnd w:id="249"/>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EF2353" w:rsidRDefault="00EF2353" w:rsidP="00EF2353">
      <w:pPr>
        <w:pStyle w:val="a1"/>
        <w:numPr>
          <w:ilvl w:val="0"/>
          <w:numId w:val="0"/>
        </w:numPr>
      </w:pPr>
      <w:r>
        <w:t>4.13.2 Переторжка проводится в заочной форме.</w:t>
      </w:r>
    </w:p>
    <w:p w:rsidR="00EF2353" w:rsidRDefault="00EF2353" w:rsidP="00EF2353">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EF2353" w:rsidRDefault="00EF2353" w:rsidP="00EF2353">
      <w:pPr>
        <w:pStyle w:val="a1"/>
        <w:numPr>
          <w:ilvl w:val="0"/>
          <w:numId w:val="0"/>
        </w:numPr>
      </w:pPr>
      <w:bookmarkStart w:id="252"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2"/>
    </w:p>
    <w:p w:rsidR="00EF2353" w:rsidRDefault="00EF2353" w:rsidP="00EF2353">
      <w:pPr>
        <w:pStyle w:val="a2"/>
        <w:numPr>
          <w:ilvl w:val="0"/>
          <w:numId w:val="0"/>
        </w:numPr>
        <w:ind w:left="1985"/>
        <w:outlineLvl w:val="9"/>
      </w:pPr>
      <w:r>
        <w:t>(1)форма проведения переторжки;</w:t>
      </w:r>
    </w:p>
    <w:p w:rsidR="00EF2353" w:rsidRDefault="00EF2353" w:rsidP="00EF2353">
      <w:pPr>
        <w:pStyle w:val="a2"/>
        <w:numPr>
          <w:ilvl w:val="0"/>
          <w:numId w:val="0"/>
        </w:numPr>
        <w:ind w:left="1985"/>
        <w:outlineLvl w:val="9"/>
      </w:pPr>
      <w:r>
        <w:t>(2)дата начала и дата окончания этапа переторжки;</w:t>
      </w:r>
    </w:p>
    <w:p w:rsidR="00EF2353" w:rsidRDefault="00EF2353" w:rsidP="00EF2353">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EF2353" w:rsidRDefault="00EF2353" w:rsidP="00EF2353">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EF2353" w:rsidRDefault="00EF2353" w:rsidP="00EF2353">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EF2353" w:rsidRDefault="00EF2353" w:rsidP="00EF2353">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EF2353" w:rsidRDefault="00EF2353" w:rsidP="00EF2353">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EF2353" w:rsidRDefault="00EF2353" w:rsidP="00EF2353">
      <w:pPr>
        <w:pStyle w:val="a1"/>
        <w:numPr>
          <w:ilvl w:val="0"/>
          <w:numId w:val="0"/>
        </w:numPr>
      </w:pPr>
      <w:bookmarkStart w:id="253"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3"/>
    </w:p>
    <w:p w:rsidR="00EF2353" w:rsidRDefault="00EF2353" w:rsidP="00EF2353">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EF2353" w:rsidRDefault="00EF2353" w:rsidP="00EF2353">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EF2353" w:rsidRDefault="00EF2353" w:rsidP="00EF2353">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EF2353" w:rsidRDefault="00EF2353" w:rsidP="00EF2353">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EF2353" w:rsidRDefault="00EF2353" w:rsidP="00EF2353">
      <w:pPr>
        <w:pStyle w:val="a0"/>
        <w:numPr>
          <w:ilvl w:val="0"/>
          <w:numId w:val="0"/>
        </w:numPr>
        <w:spacing w:before="0"/>
        <w:rPr>
          <w:b w:val="0"/>
        </w:rPr>
      </w:pPr>
    </w:p>
    <w:p w:rsidR="00EF2353" w:rsidRPr="006229EB" w:rsidRDefault="00EF2353" w:rsidP="00EF2353">
      <w:pPr>
        <w:pStyle w:val="a0"/>
        <w:numPr>
          <w:ilvl w:val="0"/>
          <w:numId w:val="0"/>
        </w:numPr>
        <w:spacing w:before="0"/>
      </w:pPr>
      <w:r w:rsidRPr="006229EB">
        <w:t>4.14 Отмена закупки</w:t>
      </w:r>
      <w:bookmarkEnd w:id="250"/>
      <w:bookmarkEnd w:id="251"/>
    </w:p>
    <w:p w:rsidR="00EF2353" w:rsidRDefault="00EF2353" w:rsidP="00EF2353">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EF2353" w:rsidRDefault="00EF2353" w:rsidP="00EF2353">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EF2353" w:rsidRDefault="00EF2353" w:rsidP="00EF2353">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EF2353" w:rsidRDefault="00EF2353" w:rsidP="00EF2353">
      <w:pPr>
        <w:pStyle w:val="a1"/>
        <w:numPr>
          <w:ilvl w:val="0"/>
          <w:numId w:val="0"/>
        </w:numPr>
      </w:pPr>
      <w:bookmarkStart w:id="254"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4"/>
    <w:p w:rsidR="00EF2353" w:rsidRDefault="00EF2353" w:rsidP="00EF2353">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EF2353" w:rsidRDefault="00EF2353" w:rsidP="00EF2353">
      <w:pPr>
        <w:pStyle w:val="a0"/>
        <w:numPr>
          <w:ilvl w:val="0"/>
          <w:numId w:val="0"/>
        </w:numPr>
        <w:spacing w:before="0"/>
      </w:pPr>
      <w:bookmarkStart w:id="255" w:name="_Ref534892159"/>
      <w:bookmarkStart w:id="256" w:name="_Ref534644635"/>
      <w:bookmarkStart w:id="257" w:name="_Ref534641379"/>
      <w:bookmarkStart w:id="258" w:name="_Toc534641125"/>
      <w:bookmarkStart w:id="259" w:name="_Ref534398843"/>
      <w:bookmarkStart w:id="260" w:name="_Toc415874679"/>
      <w:bookmarkStart w:id="261" w:name="_Ref414292367"/>
      <w:bookmarkStart w:id="262" w:name="_Toc412754885"/>
      <w:bookmarkStart w:id="263" w:name="_Toc412551469"/>
      <w:bookmarkStart w:id="264" w:name="_Toc412543724"/>
      <w:bookmarkStart w:id="265" w:name="_Toc412218438"/>
      <w:bookmarkStart w:id="266" w:name="_Toc285999955"/>
      <w:bookmarkStart w:id="267" w:name="_Toc412127989"/>
      <w:bookmarkStart w:id="268" w:name="_Toc285977826"/>
      <w:bookmarkStart w:id="269" w:name="_Toc412111222"/>
      <w:bookmarkStart w:id="270" w:name="_Toc411949581"/>
      <w:bookmarkStart w:id="271" w:name="_Toc285801555"/>
      <w:bookmarkStart w:id="272" w:name="_Toc411941106"/>
      <w:bookmarkStart w:id="273" w:name="_Toc411882096"/>
      <w:bookmarkStart w:id="274" w:name="_Toc411632188"/>
      <w:bookmarkStart w:id="275" w:name="_Toc411626645"/>
      <w:bookmarkStart w:id="276" w:name="_Toc411279919"/>
      <w:bookmarkStart w:id="277" w:name="_Toc410920279"/>
      <w:bookmarkStart w:id="278" w:name="_Toc410911181"/>
      <w:bookmarkStart w:id="279" w:name="_Toc410910908"/>
      <w:bookmarkStart w:id="280" w:name="_Toc410908115"/>
      <w:bookmarkStart w:id="281" w:name="_Toc410907926"/>
      <w:bookmarkStart w:id="282" w:name="_Toc410902915"/>
      <w:bookmarkStart w:id="283" w:name="_Toc409908743"/>
      <w:bookmarkStart w:id="284" w:name="_Toc283764409"/>
      <w:bookmarkStart w:id="285" w:name="_Toc409812180"/>
      <w:bookmarkStart w:id="286" w:name="_Toc409807461"/>
      <w:bookmarkStart w:id="287" w:name="_Toc409721743"/>
      <w:bookmarkStart w:id="288" w:name="_Toc409720656"/>
      <w:bookmarkStart w:id="289" w:name="_Toc409721525"/>
      <w:bookmarkStart w:id="290" w:name="_Toc409715508"/>
      <w:bookmarkStart w:id="291" w:name="_Toc409711788"/>
      <w:bookmarkStart w:id="292" w:name="_Toc409703624"/>
      <w:bookmarkStart w:id="293" w:name="_Toc409630178"/>
      <w:bookmarkStart w:id="294" w:name="_Toc409528475"/>
      <w:bookmarkStart w:id="295" w:name="_Toc409474766"/>
    </w:p>
    <w:p w:rsidR="00EF2353" w:rsidRDefault="00EF2353" w:rsidP="00EF2353">
      <w:pPr>
        <w:pStyle w:val="a0"/>
        <w:numPr>
          <w:ilvl w:val="0"/>
          <w:numId w:val="0"/>
        </w:numPr>
        <w:spacing w:before="0"/>
      </w:pPr>
      <w:r>
        <w:t>4.15 Антидемпинговые меры при проведении закупки</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EF2353" w:rsidRPr="00864F51" w:rsidRDefault="00EF2353" w:rsidP="00EF2353">
      <w:pPr>
        <w:pStyle w:val="a1"/>
        <w:numPr>
          <w:ilvl w:val="0"/>
          <w:numId w:val="0"/>
        </w:numPr>
      </w:pPr>
      <w:bookmarkStart w:id="296"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6"/>
    </w:p>
    <w:p w:rsidR="00EF2353" w:rsidRDefault="00EF2353" w:rsidP="00EF2353">
      <w:pPr>
        <w:pStyle w:val="a2"/>
        <w:numPr>
          <w:ilvl w:val="0"/>
          <w:numId w:val="0"/>
        </w:numPr>
        <w:ind w:left="1985"/>
        <w:outlineLvl w:val="9"/>
      </w:pPr>
      <w:bookmarkStart w:id="297"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7"/>
    </w:p>
    <w:p w:rsidR="00EF2353" w:rsidRDefault="00EF2353" w:rsidP="00EF2353">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EF2353" w:rsidRPr="00F362B2" w:rsidRDefault="00EF2353" w:rsidP="00EF2353">
      <w:pPr>
        <w:pStyle w:val="a2"/>
        <w:numPr>
          <w:ilvl w:val="0"/>
          <w:numId w:val="0"/>
        </w:numPr>
        <w:ind w:left="1985"/>
        <w:outlineLvl w:val="9"/>
      </w:pPr>
      <w:bookmarkStart w:id="298"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8"/>
    </w:p>
    <w:p w:rsidR="00EF2353" w:rsidRDefault="00EF2353" w:rsidP="00EF2353">
      <w:pPr>
        <w:pStyle w:val="a2"/>
        <w:numPr>
          <w:ilvl w:val="0"/>
          <w:numId w:val="0"/>
        </w:numPr>
        <w:ind w:left="1985"/>
        <w:outlineLvl w:val="9"/>
      </w:pPr>
      <w:bookmarkStart w:id="299"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9"/>
    </w:p>
    <w:p w:rsidR="00EF2353" w:rsidRDefault="00EF2353" w:rsidP="00EF2353">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EF2353" w:rsidRDefault="00EF2353" w:rsidP="00EF2353">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EF2353" w:rsidRDefault="00EF2353" w:rsidP="00EF2353">
      <w:pPr>
        <w:pStyle w:val="2"/>
        <w:numPr>
          <w:ilvl w:val="0"/>
          <w:numId w:val="0"/>
        </w:numPr>
        <w:ind w:left="1134"/>
        <w:outlineLvl w:val="9"/>
      </w:pPr>
      <w:r>
        <w:t>в) заключение о результатах экспертизы сметной стоимости.</w:t>
      </w:r>
    </w:p>
    <w:p w:rsidR="00EF2353" w:rsidRDefault="00EF2353" w:rsidP="00EF2353">
      <w:pPr>
        <w:pStyle w:val="a1"/>
        <w:numPr>
          <w:ilvl w:val="0"/>
          <w:numId w:val="0"/>
        </w:numPr>
      </w:pPr>
      <w:r>
        <w:t>4.15.2 Обоснование, расчеты и заключения</w:t>
      </w:r>
      <w:r w:rsidR="008C2295">
        <w:t xml:space="preserve"> </w:t>
      </w:r>
      <w:r>
        <w:t>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EF2353" w:rsidRPr="00864F51" w:rsidRDefault="00EF2353" w:rsidP="00EF2353">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EF2353" w:rsidRDefault="00EF2353" w:rsidP="00EF2353">
      <w:pPr>
        <w:pStyle w:val="a1"/>
        <w:numPr>
          <w:ilvl w:val="0"/>
          <w:numId w:val="0"/>
        </w:numPr>
      </w:pPr>
      <w:r w:rsidRPr="00864F51">
        <w:t>4.15.4 Антидемпинговые меры, не предусмотренные Информационной карт</w:t>
      </w:r>
      <w:r w:rsidR="00E277F6">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EF2353" w:rsidRDefault="00EF2353" w:rsidP="00EF2353">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EF2353" w:rsidRDefault="00EF2353" w:rsidP="00EF2353">
      <w:pPr>
        <w:pStyle w:val="a0"/>
        <w:numPr>
          <w:ilvl w:val="0"/>
          <w:numId w:val="0"/>
        </w:numPr>
        <w:spacing w:before="0"/>
      </w:pPr>
      <w:bookmarkStart w:id="300" w:name="_Toc276141213"/>
      <w:bookmarkStart w:id="301" w:name="_Toc276577632"/>
      <w:bookmarkStart w:id="302" w:name="_Toc263441567"/>
      <w:bookmarkStart w:id="303" w:name="_Toc269476359"/>
      <w:bookmarkStart w:id="304" w:name="_Toc312338871"/>
      <w:bookmarkStart w:id="305" w:name="_Toc415874682"/>
      <w:bookmarkStart w:id="306" w:name="_Ref313834245"/>
      <w:bookmarkStart w:id="307" w:name="_Ref414297813"/>
      <w:bookmarkStart w:id="308" w:name="_Toc534641127"/>
      <w:bookmarkStart w:id="309" w:name="_Ref534791590"/>
      <w:bookmarkStart w:id="310" w:name="_Toc269835279"/>
      <w:bookmarkStart w:id="311" w:name="_Toc270595288"/>
      <w:bookmarkStart w:id="312" w:name="_Toc271294290"/>
      <w:bookmarkEnd w:id="300"/>
      <w:bookmarkEnd w:id="301"/>
    </w:p>
    <w:p w:rsidR="00EF2353" w:rsidRDefault="00EF2353" w:rsidP="00EF2353">
      <w:pPr>
        <w:pStyle w:val="a0"/>
        <w:numPr>
          <w:ilvl w:val="0"/>
          <w:numId w:val="0"/>
        </w:numPr>
        <w:spacing w:before="0"/>
      </w:pPr>
      <w:r>
        <w:t>4.16 Заключение договора</w:t>
      </w:r>
      <w:bookmarkEnd w:id="302"/>
      <w:bookmarkEnd w:id="303"/>
      <w:bookmarkEnd w:id="304"/>
      <w:bookmarkEnd w:id="305"/>
      <w:bookmarkEnd w:id="306"/>
      <w:bookmarkEnd w:id="307"/>
      <w:bookmarkEnd w:id="308"/>
      <w:bookmarkEnd w:id="309"/>
    </w:p>
    <w:p w:rsidR="00EF2353" w:rsidRPr="007E4E41" w:rsidRDefault="00EF2353" w:rsidP="00EF2353">
      <w:pPr>
        <w:pStyle w:val="a1"/>
        <w:numPr>
          <w:ilvl w:val="0"/>
          <w:numId w:val="0"/>
        </w:numPr>
      </w:pPr>
      <w:bookmarkStart w:id="313" w:name="_Toc518558318"/>
      <w:bookmarkStart w:id="314" w:name="_Toc518558319"/>
      <w:bookmarkStart w:id="315" w:name="_Toc518558320"/>
      <w:bookmarkStart w:id="316" w:name="_Toc518558321"/>
      <w:bookmarkStart w:id="317" w:name="_Toc518558322"/>
      <w:bookmarkStart w:id="318" w:name="_Toc518558323"/>
      <w:bookmarkStart w:id="319" w:name="_Toc518558324"/>
      <w:bookmarkEnd w:id="310"/>
      <w:bookmarkEnd w:id="311"/>
      <w:bookmarkEnd w:id="312"/>
      <w:bookmarkEnd w:id="313"/>
      <w:bookmarkEnd w:id="314"/>
      <w:bookmarkEnd w:id="315"/>
      <w:bookmarkEnd w:id="316"/>
      <w:bookmarkEnd w:id="317"/>
      <w:bookmarkEnd w:id="318"/>
      <w:bookmarkEnd w:id="319"/>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EF2353" w:rsidRPr="007E4E41" w:rsidRDefault="00EF2353" w:rsidP="00EF2353">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EF2353" w:rsidRPr="007E4E41" w:rsidRDefault="00EF2353" w:rsidP="00EF2353">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EF2353" w:rsidRPr="00864F51" w:rsidRDefault="00EF2353" w:rsidP="00EF2353">
      <w:pPr>
        <w:pStyle w:val="a1"/>
        <w:numPr>
          <w:ilvl w:val="0"/>
          <w:numId w:val="0"/>
        </w:numPr>
      </w:pPr>
      <w:bookmarkStart w:id="320" w:name="_Ref66287114"/>
      <w:r w:rsidRPr="00864F51">
        <w:t xml:space="preserve">4.16.4 </w:t>
      </w:r>
      <w:r w:rsidRPr="00864F51">
        <w:tab/>
        <w:t>Договор заключается в порядке, предусмотренном пунктами 4.16.5 – 4.16.8.</w:t>
      </w:r>
      <w:bookmarkEnd w:id="320"/>
    </w:p>
    <w:p w:rsidR="00EF2353" w:rsidRPr="00864F51" w:rsidRDefault="00EF2353" w:rsidP="00EF2353">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EF2353" w:rsidRPr="00864F51" w:rsidRDefault="00EF2353" w:rsidP="00EF2353">
      <w:pPr>
        <w:pStyle w:val="a1"/>
        <w:numPr>
          <w:ilvl w:val="0"/>
          <w:numId w:val="0"/>
        </w:numPr>
      </w:pPr>
      <w:bookmarkStart w:id="321"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1"/>
    </w:p>
    <w:p w:rsidR="00EF2353" w:rsidRPr="00864F51" w:rsidRDefault="00EF2353" w:rsidP="00EF2353">
      <w:pPr>
        <w:pStyle w:val="a2"/>
        <w:numPr>
          <w:ilvl w:val="0"/>
          <w:numId w:val="0"/>
        </w:numPr>
        <w:ind w:left="1985"/>
        <w:outlineLvl w:val="9"/>
      </w:pPr>
      <w:bookmarkStart w:id="322"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rsidR="00E277F6">
        <w:t>е</w:t>
      </w:r>
      <w:r w:rsidRPr="00864F51">
        <w:t>.</w:t>
      </w:r>
      <w:bookmarkEnd w:id="322"/>
    </w:p>
    <w:p w:rsidR="00EF2353" w:rsidRPr="007E4E41" w:rsidRDefault="00EF2353" w:rsidP="00EF2353">
      <w:pPr>
        <w:pStyle w:val="a2"/>
        <w:numPr>
          <w:ilvl w:val="0"/>
          <w:numId w:val="0"/>
        </w:numPr>
        <w:ind w:left="1985"/>
        <w:outlineLvl w:val="9"/>
      </w:pPr>
      <w:bookmarkStart w:id="323"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3"/>
    </w:p>
    <w:p w:rsidR="00EF2353" w:rsidRPr="007E4E41" w:rsidRDefault="00EF2353" w:rsidP="00EF2353">
      <w:pPr>
        <w:pStyle w:val="a1"/>
        <w:numPr>
          <w:ilvl w:val="0"/>
          <w:numId w:val="0"/>
        </w:numPr>
      </w:pPr>
      <w:bookmarkStart w:id="324"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4"/>
    </w:p>
    <w:p w:rsidR="00EF2353" w:rsidRPr="007E4E41" w:rsidRDefault="00EF2353" w:rsidP="00EF2353">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EF2353" w:rsidRPr="007E4E41" w:rsidRDefault="00EF2353" w:rsidP="00EF2353">
      <w:pPr>
        <w:pStyle w:val="a2"/>
        <w:numPr>
          <w:ilvl w:val="0"/>
          <w:numId w:val="0"/>
        </w:numPr>
        <w:ind w:left="1985"/>
        <w:outlineLvl w:val="9"/>
      </w:pPr>
      <w:bookmarkStart w:id="325" w:name="_Ref66290687"/>
      <w:r w:rsidRPr="007E4E41">
        <w:t>2)</w:t>
      </w:r>
      <w:r w:rsidRPr="007E4E41">
        <w:tab/>
        <w:t xml:space="preserve">при наступлении события, предусмотренного подпунктом </w:t>
      </w:r>
      <w:r>
        <w:t>2</w:t>
      </w:r>
      <w:r w:rsidRPr="007E4E41">
        <w:t xml:space="preserve"> подпункта</w:t>
      </w:r>
      <w:r w:rsidR="008C2295">
        <w:t xml:space="preserve"> </w:t>
      </w:r>
      <w:r>
        <w:t xml:space="preserve">4.16.6 </w:t>
      </w:r>
      <w:r w:rsidRPr="007E4E41">
        <w:t>, осуществляет одно из следующих действий:</w:t>
      </w:r>
      <w:bookmarkEnd w:id="325"/>
    </w:p>
    <w:p w:rsidR="00EF2353" w:rsidRPr="007E4E41" w:rsidRDefault="00EF2353" w:rsidP="00EF2353">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EF2353" w:rsidRPr="007E4E41" w:rsidRDefault="00EF2353" w:rsidP="00EF2353">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EF2353" w:rsidRPr="007E4E41" w:rsidRDefault="00EF2353" w:rsidP="00EF2353">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EF2353" w:rsidRPr="007E4E41" w:rsidRDefault="00EF2353" w:rsidP="00EF2353">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rsidR="00E277F6">
        <w:t xml:space="preserve"> </w:t>
      </w:r>
      <w:r>
        <w:t xml:space="preserve">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EF2353" w:rsidRPr="007E4E41" w:rsidRDefault="00EF2353" w:rsidP="00EF2353">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EF2353" w:rsidRPr="007E4E41" w:rsidRDefault="00EF2353" w:rsidP="00EF2353">
      <w:pPr>
        <w:pStyle w:val="a1"/>
        <w:numPr>
          <w:ilvl w:val="0"/>
          <w:numId w:val="0"/>
        </w:numPr>
      </w:pPr>
      <w:bookmarkStart w:id="326"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6"/>
      <w:proofErr w:type="gramEnd"/>
    </w:p>
    <w:p w:rsidR="00EF2353" w:rsidRPr="007E4E41" w:rsidRDefault="00EF2353" w:rsidP="00EF2353">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614375">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EF2353" w:rsidRPr="007E4E41" w:rsidRDefault="00EF2353" w:rsidP="00EF2353">
      <w:pPr>
        <w:pStyle w:val="a1"/>
        <w:numPr>
          <w:ilvl w:val="0"/>
          <w:numId w:val="0"/>
        </w:numPr>
      </w:pPr>
      <w:bookmarkStart w:id="327"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7"/>
    </w:p>
    <w:p w:rsidR="00EF2353" w:rsidRPr="007E4E41" w:rsidRDefault="00EF2353" w:rsidP="00EF2353">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EF2353" w:rsidRPr="007E4E41" w:rsidRDefault="00EF2353" w:rsidP="00EF2353">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EF2353" w:rsidRPr="007E4E41" w:rsidRDefault="00EF2353" w:rsidP="00EF2353">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EF2353" w:rsidRPr="007E4E41" w:rsidRDefault="00EF2353" w:rsidP="00EF2353">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EF2353" w:rsidRPr="007E4E41" w:rsidRDefault="00EF2353" w:rsidP="00EF2353">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EF2353" w:rsidRDefault="00EF2353" w:rsidP="00EF2353">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EB1955">
        <w:t xml:space="preserve"> </w:t>
      </w:r>
      <w:r w:rsidRPr="00864F51">
        <w:t>установления требований к формированию ценового предложения в соответствии с пунктом 10 Информационной карты.</w:t>
      </w:r>
    </w:p>
    <w:p w:rsidR="00845BDF" w:rsidRDefault="00845BDF" w:rsidP="00845BDF">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EF2353" w:rsidRDefault="00EF2353" w:rsidP="006A6B15">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EF2353" w:rsidRPr="00224767" w:rsidRDefault="00C37658" w:rsidP="00EF2353">
      <w:pPr>
        <w:pStyle w:val="a"/>
        <w:numPr>
          <w:ilvl w:val="0"/>
          <w:numId w:val="0"/>
        </w:numPr>
      </w:pPr>
      <w:bookmarkStart w:id="328" w:name="_Ref314254860"/>
      <w:bookmarkStart w:id="329" w:name="_Ref414296622"/>
      <w:bookmarkStart w:id="330" w:name="_Toc415874684"/>
      <w:bookmarkStart w:id="331" w:name="_Toc534641129"/>
      <w:r>
        <w:t xml:space="preserve">РАЗДЕЛ 5. </w:t>
      </w:r>
      <w:r w:rsidR="00EF2353">
        <w:t xml:space="preserve"> </w:t>
      </w:r>
      <w:r w:rsidR="00EF2353" w:rsidRPr="00E857D5">
        <w:t>ТРЕБОВАНИЯ</w:t>
      </w:r>
      <w:r w:rsidR="00EF2353" w:rsidRPr="00224767">
        <w:t xml:space="preserve"> К УЧАСТНИКАМ ЗАКУПКИ</w:t>
      </w:r>
      <w:bookmarkEnd w:id="328"/>
      <w:bookmarkEnd w:id="329"/>
      <w:bookmarkEnd w:id="330"/>
      <w:bookmarkEnd w:id="331"/>
    </w:p>
    <w:p w:rsidR="00EF2353" w:rsidRPr="006E7AE0" w:rsidRDefault="00EF2353" w:rsidP="00EF2353">
      <w:pPr>
        <w:pStyle w:val="a0"/>
        <w:numPr>
          <w:ilvl w:val="0"/>
          <w:numId w:val="0"/>
        </w:numPr>
        <w:spacing w:before="0"/>
      </w:pPr>
      <w:bookmarkStart w:id="332" w:name="_Ref414298028"/>
      <w:bookmarkStart w:id="333" w:name="_Toc415874685"/>
      <w:bookmarkStart w:id="334" w:name="_Toc534641130"/>
      <w:r>
        <w:t xml:space="preserve">5.1 </w:t>
      </w:r>
      <w:r w:rsidRPr="006E7AE0">
        <w:t xml:space="preserve">Общие требования к участникам </w:t>
      </w:r>
      <w:bookmarkEnd w:id="332"/>
      <w:r w:rsidRPr="006E7AE0">
        <w:t>закупки</w:t>
      </w:r>
      <w:bookmarkEnd w:id="333"/>
      <w:bookmarkEnd w:id="334"/>
    </w:p>
    <w:p w:rsidR="00EF2353" w:rsidRPr="006E7AE0" w:rsidRDefault="00EF2353" w:rsidP="00EF2353">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EF2353" w:rsidRPr="006E7AE0" w:rsidRDefault="00EF2353" w:rsidP="00EF2353">
      <w:pPr>
        <w:pStyle w:val="a1"/>
        <w:numPr>
          <w:ilvl w:val="0"/>
          <w:numId w:val="0"/>
        </w:numPr>
      </w:pPr>
      <w:bookmarkStart w:id="335"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6" w:name="_Ref357679270"/>
      <w:bookmarkStart w:id="337" w:name="_Ref358050951"/>
    </w:p>
    <w:p w:rsidR="00EF2353" w:rsidRPr="006E7AE0" w:rsidRDefault="00EF2353" w:rsidP="00EF2353">
      <w:pPr>
        <w:pStyle w:val="a1"/>
        <w:numPr>
          <w:ilvl w:val="0"/>
          <w:numId w:val="0"/>
        </w:numPr>
      </w:pPr>
      <w:r>
        <w:t xml:space="preserve">5.1.3 </w:t>
      </w:r>
      <w:r w:rsidRPr="006E7AE0">
        <w:t xml:space="preserve">Полный перечень обязательных требований к </w:t>
      </w:r>
      <w:bookmarkEnd w:id="336"/>
      <w:bookmarkEnd w:id="337"/>
      <w:r w:rsidRPr="006E7AE0">
        <w:t xml:space="preserve">участникам закупки указан в </w:t>
      </w:r>
      <w:bookmarkStart w:id="338" w:name="_Hlt311053359"/>
      <w:bookmarkEnd w:id="335"/>
      <w:bookmarkEnd w:id="338"/>
      <w:r w:rsidRPr="006E7AE0">
        <w:t>Информационной карт</w:t>
      </w:r>
      <w:r w:rsidR="00B856BD">
        <w:t>е</w:t>
      </w:r>
      <w:r w:rsidRPr="006E7AE0">
        <w:t>.</w:t>
      </w:r>
    </w:p>
    <w:p w:rsidR="00EF2353" w:rsidRPr="006E7AE0" w:rsidRDefault="00EF2353" w:rsidP="00EF2353">
      <w:pPr>
        <w:pStyle w:val="a1"/>
        <w:numPr>
          <w:ilvl w:val="0"/>
          <w:numId w:val="0"/>
        </w:numPr>
      </w:pPr>
      <w:bookmarkStart w:id="339" w:name="_Ref410727010"/>
      <w:r>
        <w:t>5.1.4</w:t>
      </w:r>
      <w:proofErr w:type="gramStart"/>
      <w:r>
        <w:t xml:space="preserve"> </w:t>
      </w:r>
      <w:r w:rsidRPr="006E7AE0">
        <w:t>В</w:t>
      </w:r>
      <w:proofErr w:type="gramEnd"/>
      <w:r w:rsidRPr="006E7AE0">
        <w:t xml:space="preserve"> Информационной карт</w:t>
      </w:r>
      <w:r w:rsidR="00B856BD">
        <w:t>е</w:t>
      </w:r>
      <w:r w:rsidRPr="006E7AE0">
        <w:t>, помимо обязательных требований к участникам закупки, могут быть установлены дополнительные обязательные требования</w:t>
      </w:r>
      <w:bookmarkEnd w:id="339"/>
      <w:r w:rsidRPr="006E7AE0">
        <w:t>, которым должны соответствовать участники закупки.</w:t>
      </w:r>
    </w:p>
    <w:p w:rsidR="00EF2353" w:rsidRPr="006E7AE0" w:rsidRDefault="00EF2353" w:rsidP="00EF2353">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EF2353" w:rsidRPr="006E7AE0" w:rsidRDefault="00EF2353" w:rsidP="00EF2353">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EF2353" w:rsidRPr="006E7AE0" w:rsidRDefault="00EF2353" w:rsidP="00EF2353">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EF2353" w:rsidRDefault="00EF2353" w:rsidP="00EF2353">
      <w:pPr>
        <w:pStyle w:val="a1"/>
        <w:numPr>
          <w:ilvl w:val="0"/>
          <w:numId w:val="0"/>
        </w:numPr>
      </w:pPr>
      <w:bookmarkStart w:id="340"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40"/>
      <w:r w:rsidR="00B856BD">
        <w:t>е</w:t>
      </w:r>
      <w:r>
        <w:t>.</w:t>
      </w:r>
    </w:p>
    <w:p w:rsidR="00EF2353" w:rsidRDefault="00EF2353" w:rsidP="00EF2353">
      <w:pPr>
        <w:pStyle w:val="a0"/>
        <w:numPr>
          <w:ilvl w:val="0"/>
          <w:numId w:val="0"/>
        </w:numPr>
        <w:spacing w:before="0"/>
        <w:rPr>
          <w:highlight w:val="green"/>
        </w:rPr>
      </w:pPr>
      <w:bookmarkStart w:id="341" w:name="_Toc415874686"/>
      <w:bookmarkStart w:id="342" w:name="_Toc415874687"/>
      <w:bookmarkStart w:id="343" w:name="_Toc415874688"/>
      <w:bookmarkStart w:id="344" w:name="_Toc415874689"/>
      <w:bookmarkStart w:id="345" w:name="_Toc415874690"/>
      <w:bookmarkStart w:id="346" w:name="_Toc415874691"/>
      <w:bookmarkStart w:id="347" w:name="_Ref415873235"/>
      <w:bookmarkStart w:id="348" w:name="_Toc415874692"/>
      <w:bookmarkStart w:id="349" w:name="_Ref410722900"/>
      <w:bookmarkStart w:id="350" w:name="_Toc410902898"/>
      <w:bookmarkStart w:id="351" w:name="_Toc410907908"/>
      <w:bookmarkStart w:id="352" w:name="_Toc410908097"/>
      <w:bookmarkStart w:id="353" w:name="_Toc410910890"/>
      <w:bookmarkStart w:id="354" w:name="_Toc410911163"/>
      <w:bookmarkStart w:id="355" w:name="_Toc410920262"/>
      <w:bookmarkStart w:id="356" w:name="_Toc411279902"/>
      <w:bookmarkStart w:id="357" w:name="_Toc411626628"/>
      <w:bookmarkStart w:id="358" w:name="_Toc411632171"/>
      <w:bookmarkStart w:id="359" w:name="_Toc411882079"/>
      <w:bookmarkStart w:id="360" w:name="_Toc411941089"/>
      <w:bookmarkStart w:id="361" w:name="_Toc285801538"/>
      <w:bookmarkStart w:id="362" w:name="_Toc411949564"/>
      <w:bookmarkStart w:id="363" w:name="_Toc412111205"/>
      <w:bookmarkStart w:id="364" w:name="_Toc285977809"/>
      <w:bookmarkStart w:id="365" w:name="_Toc412127972"/>
      <w:bookmarkStart w:id="366" w:name="_Toc285999938"/>
      <w:bookmarkStart w:id="367" w:name="_Toc412218421"/>
      <w:bookmarkStart w:id="368" w:name="_Toc412543707"/>
      <w:bookmarkStart w:id="369" w:name="_Toc412551452"/>
      <w:bookmarkStart w:id="370" w:name="_Toc412754868"/>
      <w:bookmarkStart w:id="371" w:name="_Toc534641131"/>
      <w:bookmarkEnd w:id="341"/>
      <w:bookmarkEnd w:id="342"/>
      <w:bookmarkEnd w:id="343"/>
      <w:bookmarkEnd w:id="344"/>
      <w:bookmarkEnd w:id="345"/>
      <w:bookmarkEnd w:id="346"/>
    </w:p>
    <w:p w:rsidR="00EF2353" w:rsidRPr="00864F51" w:rsidRDefault="00EF2353" w:rsidP="00EF2353">
      <w:pPr>
        <w:pStyle w:val="a0"/>
        <w:numPr>
          <w:ilvl w:val="0"/>
          <w:numId w:val="0"/>
        </w:numPr>
        <w:spacing w:before="0"/>
      </w:pPr>
      <w:r w:rsidRPr="00864F51">
        <w:t>5.2 Условия участия коллективных участников</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EF2353" w:rsidRPr="006E7AE0" w:rsidRDefault="00EF2353" w:rsidP="00EF2353">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EF2353" w:rsidRPr="006E7AE0" w:rsidRDefault="00EF2353" w:rsidP="00EF2353">
      <w:pPr>
        <w:pStyle w:val="a1"/>
        <w:numPr>
          <w:ilvl w:val="0"/>
          <w:numId w:val="0"/>
        </w:numPr>
      </w:pPr>
      <w:bookmarkStart w:id="372"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2"/>
    </w:p>
    <w:p w:rsidR="00EF2353" w:rsidRPr="006E7AE0" w:rsidRDefault="00EF2353" w:rsidP="00EF2353">
      <w:pPr>
        <w:pStyle w:val="a2"/>
        <w:numPr>
          <w:ilvl w:val="0"/>
          <w:numId w:val="0"/>
        </w:numPr>
        <w:ind w:left="1985"/>
        <w:outlineLvl w:val="9"/>
      </w:pPr>
      <w:bookmarkStart w:id="373" w:name="_Ref414044093"/>
      <w:r>
        <w:t>(1)</w:t>
      </w:r>
      <w:r w:rsidRPr="006E7AE0">
        <w:t>соответствие нормам Гражданского кодекса Российской Федерации;</w:t>
      </w:r>
      <w:bookmarkEnd w:id="373"/>
    </w:p>
    <w:p w:rsidR="00EF2353" w:rsidRPr="006E7AE0" w:rsidRDefault="00EF2353" w:rsidP="00EF2353">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EF2353" w:rsidRPr="006E7AE0" w:rsidRDefault="00EF2353" w:rsidP="00EF2353">
      <w:pPr>
        <w:pStyle w:val="a2"/>
        <w:numPr>
          <w:ilvl w:val="0"/>
          <w:numId w:val="0"/>
        </w:numPr>
        <w:ind w:left="1985"/>
        <w:outlineLvl w:val="9"/>
      </w:pPr>
      <w:bookmarkStart w:id="374"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4"/>
    </w:p>
    <w:p w:rsidR="00EF2353" w:rsidRPr="006E7AE0" w:rsidRDefault="00EF2353" w:rsidP="00EF2353">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EF2353" w:rsidRPr="006E7AE0" w:rsidRDefault="00EF2353" w:rsidP="00EF2353">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EF2353" w:rsidRPr="006E7AE0" w:rsidRDefault="00EF2353" w:rsidP="00EF2353">
      <w:pPr>
        <w:pStyle w:val="a2"/>
        <w:numPr>
          <w:ilvl w:val="0"/>
          <w:numId w:val="0"/>
        </w:numPr>
        <w:ind w:left="1985"/>
        <w:outlineLvl w:val="9"/>
      </w:pPr>
      <w:bookmarkStart w:id="375"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5"/>
    </w:p>
    <w:p w:rsidR="00EF2353" w:rsidRPr="006E7AE0" w:rsidRDefault="00EF2353" w:rsidP="00EF2353">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EF2353" w:rsidRPr="006E7AE0" w:rsidRDefault="00EF2353" w:rsidP="00EF2353">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EF2353" w:rsidRPr="006E7AE0" w:rsidRDefault="00EF2353" w:rsidP="00EF2353">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rsidR="00CA4DFD">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EF2353" w:rsidRPr="006E7AE0" w:rsidRDefault="00EF2353" w:rsidP="00EF2353">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EF2353" w:rsidRPr="006E7AE0" w:rsidRDefault="00EF2353" w:rsidP="00EF2353">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EF2353" w:rsidRPr="006E7AE0" w:rsidRDefault="00EF2353" w:rsidP="00EF2353">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EF2353" w:rsidRPr="006E7AE0" w:rsidRDefault="00EF2353" w:rsidP="00EF2353">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EF2353" w:rsidRPr="00A2596F" w:rsidRDefault="00EF2353" w:rsidP="00EF2353">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981DE4" w:rsidRDefault="003D11E1" w:rsidP="00981DE4">
      <w:pPr>
        <w:pStyle w:val="a"/>
        <w:numPr>
          <w:ilvl w:val="0"/>
          <w:numId w:val="0"/>
        </w:numPr>
      </w:pPr>
      <w:bookmarkStart w:id="376" w:name="_Toc534641133"/>
      <w:bookmarkStart w:id="377" w:name="_Ref314161291"/>
      <w:bookmarkStart w:id="378" w:name="_Toc415874696"/>
      <w:bookmarkStart w:id="379" w:name="_Ref414291981"/>
      <w:bookmarkStart w:id="380" w:name="_Ref312030749"/>
      <w:r>
        <w:t>Р</w:t>
      </w:r>
      <w:r w:rsidR="00981DE4">
        <w:t>АЗДЕЛ 6. ИНФОРМАЦИОННАЯ КАРТА</w:t>
      </w:r>
      <w:bookmarkEnd w:id="376"/>
      <w:bookmarkEnd w:id="377"/>
      <w:bookmarkEnd w:id="378"/>
      <w:bookmarkEnd w:id="379"/>
      <w:bookmarkEnd w:id="380"/>
    </w:p>
    <w:p w:rsidR="00981DE4" w:rsidRDefault="00981DE4" w:rsidP="00981DE4">
      <w:pPr>
        <w:pStyle w:val="afff0"/>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C851E7">
        <w:trPr>
          <w:trHeight w:val="126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C8209F" w:rsidRDefault="00C8209F" w:rsidP="00C8209F">
            <w:pPr>
              <w:spacing w:after="0" w:line="240" w:lineRule="auto"/>
              <w:jc w:val="center"/>
            </w:pPr>
            <w:r>
              <w:rPr>
                <w:rFonts w:ascii="Times New Roman" w:hAnsi="Times New Roman"/>
                <w:sz w:val="24"/>
                <w:szCs w:val="24"/>
              </w:rPr>
              <w:t>Проведение периодического медицинского осмотра сотрудников организации</w:t>
            </w:r>
            <w:r w:rsidR="006B187F">
              <w:rPr>
                <w:rFonts w:ascii="Times New Roman" w:hAnsi="Times New Roman"/>
                <w:sz w:val="24"/>
                <w:szCs w:val="24"/>
              </w:rPr>
              <w:t>, в соответствие с Техническим заданием.</w:t>
            </w:r>
            <w:r>
              <w:rPr>
                <w:rFonts w:ascii="Times New Roman" w:hAnsi="Times New Roman"/>
                <w:sz w:val="24"/>
                <w:szCs w:val="24"/>
              </w:rPr>
              <w:t xml:space="preserve"> </w:t>
            </w:r>
          </w:p>
          <w:p w:rsidR="00981DE4" w:rsidRDefault="00981DE4" w:rsidP="00C851E7">
            <w:pPr>
              <w:spacing w:after="120"/>
              <w:jc w:val="both"/>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314160930" w:colFirst="0" w:colLast="0"/>
            <w:bookmarkEnd w:id="381"/>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b"/>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952CF4">
              <w:rPr>
                <w:rFonts w:ascii="Times New Roman" w:hAnsi="Times New Roman"/>
              </w:rPr>
              <w:t>Макарова</w:t>
            </w:r>
            <w:r w:rsidR="00E97B14">
              <w:rPr>
                <w:rFonts w:ascii="Times New Roman" w:hAnsi="Times New Roman"/>
              </w:rPr>
              <w:t xml:space="preserve"> </w:t>
            </w:r>
            <w:r w:rsidR="00952CF4">
              <w:rPr>
                <w:rFonts w:ascii="Times New Roman" w:hAnsi="Times New Roman"/>
              </w:rPr>
              <w:t xml:space="preserve">Марина Александровна </w:t>
            </w:r>
            <w:r w:rsidR="005427E3">
              <w:rPr>
                <w:rFonts w:ascii="Times New Roman" w:hAnsi="Times New Roman"/>
              </w:rPr>
              <w:t>(81378)33363</w:t>
            </w:r>
            <w:r w:rsidR="007F6E59">
              <w:rPr>
                <w:rFonts w:ascii="Times New Roman" w:hAnsi="Times New Roman"/>
              </w:rPr>
              <w:t xml:space="preserve">, </w:t>
            </w:r>
            <w:r w:rsidR="00952CF4">
              <w:rPr>
                <w:rFonts w:ascii="Times New Roman" w:hAnsi="Times New Roman"/>
                <w:lang w:val="en-US"/>
              </w:rPr>
              <w:t>marina</w:t>
            </w:r>
            <w:r w:rsidR="00952CF4" w:rsidRPr="00952CF4">
              <w:rPr>
                <w:rFonts w:ascii="Times New Roman" w:hAnsi="Times New Roman"/>
              </w:rPr>
              <w:t>.</w:t>
            </w:r>
            <w:proofErr w:type="spellStart"/>
            <w:r w:rsidR="00952CF4">
              <w:rPr>
                <w:rFonts w:ascii="Times New Roman" w:hAnsi="Times New Roman"/>
                <w:lang w:val="en-US"/>
              </w:rPr>
              <w:t>makarova</w:t>
            </w:r>
            <w:proofErr w:type="spellEnd"/>
            <w:r w:rsidR="00952CF4" w:rsidRPr="00952CF4">
              <w:rPr>
                <w:rFonts w:ascii="Times New Roman" w:hAnsi="Times New Roman"/>
              </w:rPr>
              <w:t>1971@</w:t>
            </w:r>
            <w:r w:rsidR="00952CF4">
              <w:rPr>
                <w:rFonts w:ascii="Times New Roman" w:hAnsi="Times New Roman"/>
                <w:lang w:val="en-US"/>
              </w:rPr>
              <w:t>mail</w:t>
            </w:r>
            <w:r w:rsidR="00952CF4" w:rsidRPr="00952CF4">
              <w:rPr>
                <w:rFonts w:ascii="Times New Roman" w:hAnsi="Times New Roman"/>
              </w:rPr>
              <w:t>.</w:t>
            </w:r>
            <w:proofErr w:type="spellStart"/>
            <w:r w:rsidR="00952CF4">
              <w:rPr>
                <w:rFonts w:ascii="Times New Roman" w:hAnsi="Times New Roman"/>
                <w:lang w:val="en-US"/>
              </w:rPr>
              <w:t>ru</w:t>
            </w:r>
            <w:proofErr w:type="spellEnd"/>
          </w:p>
          <w:p w:rsidR="00215538" w:rsidRDefault="001B3CD4" w:rsidP="00A9054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roofErr w:type="spellStart"/>
            <w:r w:rsidR="006B187F">
              <w:rPr>
                <w:rFonts w:ascii="Times New Roman" w:hAnsi="Times New Roman"/>
              </w:rPr>
              <w:t>Максимчук</w:t>
            </w:r>
            <w:proofErr w:type="spellEnd"/>
            <w:r w:rsidR="006B187F">
              <w:rPr>
                <w:rFonts w:ascii="Times New Roman" w:hAnsi="Times New Roman"/>
              </w:rPr>
              <w:t xml:space="preserve"> Мария Сергеевна</w:t>
            </w:r>
          </w:p>
          <w:p w:rsidR="00E97B14" w:rsidRPr="00134B3B" w:rsidRDefault="00AE6865" w:rsidP="00A90541">
            <w:pPr>
              <w:spacing w:after="0" w:line="240" w:lineRule="auto"/>
              <w:rPr>
                <w:rFonts w:ascii="Times New Roman" w:hAnsi="Times New Roman"/>
                <w:lang w:eastAsia="en-US"/>
              </w:rPr>
            </w:pPr>
            <w:r>
              <w:rPr>
                <w:rFonts w:ascii="Times New Roman" w:hAnsi="Times New Roman"/>
              </w:rPr>
              <w:t xml:space="preserve"> –</w:t>
            </w:r>
            <w:r w:rsidR="00D705E2">
              <w:rPr>
                <w:rFonts w:ascii="Times New Roman" w:hAnsi="Times New Roman"/>
              </w:rPr>
              <w:t xml:space="preserve"> </w:t>
            </w:r>
            <w:r>
              <w:rPr>
                <w:rFonts w:ascii="Times New Roman" w:hAnsi="Times New Roman"/>
              </w:rPr>
              <w:t>начальник</w:t>
            </w:r>
            <w:r w:rsidR="00D705E2">
              <w:rPr>
                <w:rFonts w:ascii="Times New Roman" w:hAnsi="Times New Roman"/>
              </w:rPr>
              <w:t xml:space="preserve"> отдела </w:t>
            </w:r>
            <w:r>
              <w:rPr>
                <w:rFonts w:ascii="Times New Roman" w:hAnsi="Times New Roman"/>
              </w:rPr>
              <w:t xml:space="preserve"> охраны труда +79313130328</w:t>
            </w:r>
          </w:p>
        </w:tc>
      </w:tr>
      <w:bookmarkEnd w:id="382"/>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8A0C58" w:rsidP="00981DE4">
            <w:pPr>
              <w:spacing w:after="0" w:line="240" w:lineRule="auto"/>
              <w:rPr>
                <w:rFonts w:ascii="Times New Roman" w:hAnsi="Times New Roman"/>
                <w:lang w:eastAsia="en-US"/>
              </w:rPr>
            </w:pPr>
            <w:r>
              <w:rPr>
                <w:rFonts w:ascii="Times New Roman" w:hAnsi="Times New Roman"/>
              </w:rPr>
              <w:t>Не электронный вид</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980766"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1" w:history="1">
              <w:r w:rsidR="00E97B14" w:rsidRPr="00E97B14">
                <w:rPr>
                  <w:rStyle w:val="affb"/>
                  <w:rFonts w:ascii="Times New Roman" w:hAnsi="Times New Roman" w:cs="Times New Roman"/>
                  <w:sz w:val="24"/>
                  <w:szCs w:val="24"/>
                  <w:lang w:val="en-US"/>
                </w:rPr>
                <w:t>www</w:t>
              </w:r>
              <w:r w:rsidR="00E97B14" w:rsidRPr="00E97B14">
                <w:rPr>
                  <w:rStyle w:val="affb"/>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2" w:history="1">
              <w:r w:rsidRPr="00E97B14">
                <w:rPr>
                  <w:rStyle w:val="affb"/>
                  <w:rFonts w:ascii="Times New Roman" w:hAnsi="Times New Roman" w:cs="Times New Roman"/>
                  <w:sz w:val="24"/>
                  <w:szCs w:val="24"/>
                  <w:lang w:val="en-US"/>
                </w:rPr>
                <w:t>www</w:t>
              </w:r>
              <w:r w:rsidRPr="00E97B14">
                <w:rPr>
                  <w:rStyle w:val="affb"/>
                  <w:rFonts w:ascii="Times New Roman" w:hAnsi="Times New Roman" w:cs="Times New Roman"/>
                  <w:sz w:val="24"/>
                  <w:szCs w:val="24"/>
                </w:rPr>
                <w:t>.</w:t>
              </w:r>
              <w:proofErr w:type="spellStart"/>
              <w:r w:rsidRPr="00E97B14">
                <w:rPr>
                  <w:rStyle w:val="affb"/>
                  <w:rFonts w:ascii="Times New Roman" w:hAnsi="Times New Roman" w:cs="Times New Roman"/>
                  <w:sz w:val="24"/>
                  <w:szCs w:val="24"/>
                  <w:lang w:val="en-US"/>
                </w:rPr>
                <w:t>wpts</w:t>
              </w:r>
              <w:proofErr w:type="spellEnd"/>
              <w:r w:rsidRPr="00E97B14">
                <w:rPr>
                  <w:rStyle w:val="affb"/>
                  <w:rFonts w:ascii="Times New Roman" w:hAnsi="Times New Roman" w:cs="Times New Roman"/>
                  <w:sz w:val="24"/>
                  <w:szCs w:val="24"/>
                </w:rPr>
                <w:t>.</w:t>
              </w:r>
              <w:proofErr w:type="spellStart"/>
              <w:r w:rsidRPr="00E97B14">
                <w:rPr>
                  <w:rStyle w:val="affb"/>
                  <w:rFonts w:ascii="Times New Roman" w:hAnsi="Times New Roman" w:cs="Times New Roman"/>
                  <w:sz w:val="24"/>
                  <w:szCs w:val="24"/>
                  <w:lang w:val="en-US"/>
                </w:rPr>
                <w:t>vbg</w:t>
              </w:r>
              <w:proofErr w:type="spellEnd"/>
              <w:r w:rsidRPr="00E97B14">
                <w:rPr>
                  <w:rStyle w:val="affb"/>
                  <w:rFonts w:ascii="Times New Roman" w:hAnsi="Times New Roman" w:cs="Times New Roman"/>
                  <w:sz w:val="24"/>
                  <w:szCs w:val="24"/>
                </w:rPr>
                <w:t>.</w:t>
              </w:r>
              <w:proofErr w:type="spellStart"/>
              <w:r w:rsidRPr="00E97B14">
                <w:rPr>
                  <w:rStyle w:val="affb"/>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14298281" w:colFirst="0" w:colLast="0"/>
            <w:bookmarkEnd w:id="384"/>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96646" w:rsidRPr="00E643CD" w:rsidRDefault="006B187F" w:rsidP="00596646">
            <w:pPr>
              <w:pStyle w:val="33"/>
              <w:rPr>
                <w:rFonts w:ascii="Times New Roman" w:hAnsi="Times New Roman"/>
                <w:sz w:val="24"/>
                <w:szCs w:val="24"/>
              </w:rPr>
            </w:pPr>
            <w:proofErr w:type="gramStart"/>
            <w:r w:rsidRPr="006B187F">
              <w:rPr>
                <w:rFonts w:ascii="Times New Roman" w:hAnsi="Times New Roman"/>
                <w:bCs/>
                <w:lang w:eastAsia="en-US"/>
              </w:rPr>
              <w:t>364</w:t>
            </w:r>
            <w:r>
              <w:rPr>
                <w:rFonts w:ascii="Times New Roman" w:hAnsi="Times New Roman"/>
                <w:bCs/>
                <w:lang w:eastAsia="en-US"/>
              </w:rPr>
              <w:t xml:space="preserve"> </w:t>
            </w:r>
            <w:r w:rsidRPr="006B187F">
              <w:rPr>
                <w:rFonts w:ascii="Times New Roman" w:hAnsi="Times New Roman"/>
                <w:bCs/>
                <w:lang w:eastAsia="en-US"/>
              </w:rPr>
              <w:t>670,00</w:t>
            </w:r>
            <w:r w:rsidRPr="006B187F">
              <w:rPr>
                <w:rFonts w:ascii="Times New Roman" w:hAnsi="Times New Roman"/>
              </w:rPr>
              <w:t xml:space="preserve"> </w:t>
            </w:r>
            <w:r w:rsidR="00981DE4" w:rsidRPr="00606FAD">
              <w:rPr>
                <w:rFonts w:ascii="Times New Roman" w:hAnsi="Times New Roman"/>
              </w:rPr>
              <w:t>(</w:t>
            </w:r>
            <w:r>
              <w:rPr>
                <w:rFonts w:ascii="Times New Roman" w:hAnsi="Times New Roman"/>
              </w:rPr>
              <w:t>Триста шестьдесят четыре тысячи шестьсот семьдесят</w:t>
            </w:r>
            <w:r w:rsidR="00981DE4" w:rsidRPr="00606FAD">
              <w:rPr>
                <w:rFonts w:ascii="Times New Roman" w:hAnsi="Times New Roman"/>
              </w:rPr>
              <w:t>) рублей</w:t>
            </w:r>
            <w:r w:rsidR="0083321D" w:rsidRPr="00606FAD">
              <w:rPr>
                <w:rFonts w:ascii="Times New Roman" w:hAnsi="Times New Roman"/>
              </w:rPr>
              <w:t xml:space="preserve"> </w:t>
            </w:r>
            <w:r w:rsidR="00606FAD" w:rsidRPr="00606FAD">
              <w:rPr>
                <w:rFonts w:ascii="Times New Roman" w:hAnsi="Times New Roman"/>
              </w:rPr>
              <w:t>0</w:t>
            </w:r>
            <w:r w:rsidR="0083321D" w:rsidRPr="00606FAD">
              <w:rPr>
                <w:rFonts w:ascii="Times New Roman" w:hAnsi="Times New Roman"/>
              </w:rPr>
              <w:t>0 копеек</w:t>
            </w:r>
            <w:r w:rsidR="00981DE4" w:rsidRPr="00606FAD">
              <w:rPr>
                <w:rFonts w:ascii="Times New Roman" w:hAnsi="Times New Roman"/>
              </w:rPr>
              <w:t>, в том числе НДС</w:t>
            </w:r>
            <w:r w:rsidR="00C851E7" w:rsidRPr="00606FAD">
              <w:rPr>
                <w:rFonts w:ascii="Times New Roman" w:hAnsi="Times New Roman"/>
              </w:rPr>
              <w:t xml:space="preserve"> 2</w:t>
            </w:r>
            <w:r>
              <w:rPr>
                <w:rFonts w:ascii="Times New Roman" w:hAnsi="Times New Roman"/>
              </w:rPr>
              <w:t>2</w:t>
            </w:r>
            <w:r w:rsidR="00C851E7" w:rsidRPr="00606FAD">
              <w:rPr>
                <w:rFonts w:ascii="Times New Roman" w:hAnsi="Times New Roman"/>
              </w:rPr>
              <w:t xml:space="preserve"> %.</w:t>
            </w:r>
            <w:r w:rsidR="00981DE4" w:rsidRPr="00E643CD">
              <w:rPr>
                <w:rFonts w:ascii="Times New Roman" w:hAnsi="Times New Roman"/>
                <w:sz w:val="24"/>
                <w:szCs w:val="24"/>
              </w:rPr>
              <w:t xml:space="preserve"> </w:t>
            </w:r>
            <w:r w:rsidR="00596646" w:rsidRPr="00E643CD">
              <w:rPr>
                <w:rFonts w:ascii="Times New Roman" w:hAnsi="Times New Roman"/>
                <w:snapToGrid w:val="0"/>
                <w:sz w:val="24"/>
                <w:szCs w:val="24"/>
              </w:rPr>
              <w:t xml:space="preserve">Начальная </w:t>
            </w:r>
            <w:r w:rsidR="00596646" w:rsidRPr="00E643CD">
              <w:rPr>
                <w:rFonts w:ascii="Times New Roman" w:hAnsi="Times New Roman"/>
                <w:sz w:val="24"/>
                <w:szCs w:val="24"/>
              </w:rPr>
              <w:t xml:space="preserve">(максимальная) цена договора включает в себя все </w:t>
            </w:r>
            <w:r w:rsidR="008619AB" w:rsidRPr="00E643CD">
              <w:rPr>
                <w:rFonts w:ascii="Times New Roman" w:hAnsi="Times New Roman"/>
                <w:sz w:val="24"/>
                <w:szCs w:val="24"/>
              </w:rPr>
              <w:t xml:space="preserve">материалы, </w:t>
            </w:r>
            <w:r w:rsidR="00596646" w:rsidRPr="00E643CD">
              <w:rPr>
                <w:rFonts w:ascii="Times New Roman" w:hAnsi="Times New Roman"/>
                <w:sz w:val="24"/>
                <w:szCs w:val="24"/>
              </w:rPr>
              <w:t>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roofErr w:type="gramEnd"/>
          </w:p>
          <w:p w:rsidR="00596646" w:rsidRPr="00E643CD" w:rsidRDefault="00596646" w:rsidP="00596646">
            <w:pPr>
              <w:pStyle w:val="ConsPlusNormal"/>
              <w:ind w:right="-28"/>
              <w:jc w:val="both"/>
              <w:rPr>
                <w:rFonts w:ascii="Times New Roman" w:hAnsi="Times New Roman"/>
                <w:sz w:val="24"/>
                <w:szCs w:val="24"/>
              </w:rPr>
            </w:pPr>
            <w:r w:rsidRPr="00E643CD">
              <w:rPr>
                <w:rFonts w:ascii="Times New Roman" w:hAnsi="Times New Roman"/>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E643CD">
              <w:rPr>
                <w:rFonts w:ascii="Times New Roman" w:hAnsi="Times New Roman"/>
                <w:sz w:val="24"/>
                <w:szCs w:val="24"/>
              </w:rPr>
              <w:t>налогообложения</w:t>
            </w:r>
            <w:proofErr w:type="gramEnd"/>
            <w:r w:rsidRPr="00E643CD">
              <w:rPr>
                <w:rFonts w:ascii="Times New Roman" w:hAnsi="Times New Roman"/>
                <w:sz w:val="24"/>
                <w:szCs w:val="24"/>
              </w:rPr>
              <w:t xml:space="preserve"> и делать ссылку на нормативный акт, определяющий освобождение от уплаты НДС.</w:t>
            </w:r>
          </w:p>
          <w:p w:rsidR="00981DE4" w:rsidRPr="00C8209F" w:rsidRDefault="004A5769" w:rsidP="00981DE4">
            <w:pPr>
              <w:spacing w:after="0" w:line="240" w:lineRule="auto"/>
              <w:rPr>
                <w:rFonts w:ascii="Times New Roman" w:hAnsi="Times New Roman"/>
                <w:color w:val="FF0000"/>
                <w:highlight w:val="yellow"/>
                <w:lang w:eastAsia="en-US"/>
              </w:rPr>
            </w:pPr>
            <w:r w:rsidRPr="007C34B6">
              <w:rPr>
                <w:rFonts w:ascii="Times New Roman" w:hAnsi="Times New Roman" w:cs="Times New Roman"/>
                <w:bCs/>
              </w:rPr>
              <w:t>Данные</w:t>
            </w:r>
            <w:r w:rsidR="003D11E1">
              <w:rPr>
                <w:rFonts w:ascii="Times New Roman" w:hAnsi="Times New Roman" w:cs="Times New Roman"/>
                <w:bCs/>
              </w:rPr>
              <w:t xml:space="preserve"> о НМЦ</w:t>
            </w:r>
            <w:r w:rsidRPr="007C34B6">
              <w:rPr>
                <w:rFonts w:ascii="Times New Roman" w:hAnsi="Times New Roman" w:cs="Times New Roman"/>
                <w:bCs/>
              </w:rPr>
              <w:t xml:space="preserve"> получены на основании исследования рынка путем анализа </w:t>
            </w:r>
            <w:r>
              <w:rPr>
                <w:rFonts w:ascii="Times New Roman" w:hAnsi="Times New Roman" w:cs="Times New Roman"/>
                <w:bCs/>
              </w:rPr>
              <w:t>коммерческих предложений</w:t>
            </w:r>
            <w:r w:rsidRPr="007C34B6">
              <w:rPr>
                <w:rFonts w:ascii="Times New Roman" w:hAnsi="Times New Roman" w:cs="Times New Roman"/>
                <w:bCs/>
              </w:rPr>
              <w:t xml:space="preserve"> организаций, представляющих функционирующий рынок.</w:t>
            </w:r>
          </w:p>
        </w:tc>
      </w:tr>
      <w:bookmarkEnd w:id="385"/>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Сведения о </w:t>
            </w:r>
            <w:proofErr w:type="spellStart"/>
            <w:r>
              <w:rPr>
                <w:rFonts w:ascii="Times New Roman" w:hAnsi="Times New Roman"/>
              </w:rPr>
              <w:t>НМЦед</w:t>
            </w:r>
            <w:proofErr w:type="spellEnd"/>
            <w:r>
              <w:rPr>
                <w:rFonts w:ascii="Times New Roman" w:hAnsi="Times New Roman"/>
              </w:rPr>
              <w:t xml:space="preserve"> </w:t>
            </w:r>
          </w:p>
        </w:tc>
        <w:tc>
          <w:tcPr>
            <w:tcW w:w="5813" w:type="dxa"/>
            <w:tcBorders>
              <w:top w:val="single" w:sz="4" w:space="0" w:color="auto"/>
              <w:left w:val="single" w:sz="4" w:space="0" w:color="auto"/>
              <w:bottom w:val="single" w:sz="4" w:space="0" w:color="auto"/>
              <w:right w:val="single" w:sz="4" w:space="0" w:color="auto"/>
            </w:tcBorders>
            <w:hideMark/>
          </w:tcPr>
          <w:p w:rsidR="00E643CD" w:rsidRPr="00E643CD" w:rsidRDefault="00DB1128" w:rsidP="00E643CD">
            <w:pPr>
              <w:spacing w:after="0" w:line="240" w:lineRule="auto"/>
              <w:rPr>
                <w:rFonts w:ascii="Times New Roman" w:hAnsi="Times New Roman" w:cs="Times New Roman"/>
                <w:sz w:val="20"/>
                <w:szCs w:val="20"/>
              </w:rPr>
            </w:pPr>
            <w:r w:rsidRPr="00E643CD">
              <w:rPr>
                <w:rFonts w:ascii="Times New Roman" w:hAnsi="Times New Roman"/>
                <w:sz w:val="20"/>
                <w:szCs w:val="20"/>
              </w:rPr>
              <w:t>Н</w:t>
            </w:r>
            <w:r w:rsidR="00981DE4" w:rsidRPr="00E643CD">
              <w:rPr>
                <w:rFonts w:ascii="Times New Roman" w:hAnsi="Times New Roman"/>
                <w:sz w:val="20"/>
                <w:szCs w:val="20"/>
              </w:rPr>
              <w:t>ачальн</w:t>
            </w:r>
            <w:r w:rsidRPr="00E643CD">
              <w:rPr>
                <w:rFonts w:ascii="Times New Roman" w:hAnsi="Times New Roman"/>
                <w:sz w:val="20"/>
                <w:szCs w:val="20"/>
              </w:rPr>
              <w:t>ая</w:t>
            </w:r>
            <w:r w:rsidR="00981DE4" w:rsidRPr="00E643CD">
              <w:rPr>
                <w:rFonts w:ascii="Times New Roman" w:hAnsi="Times New Roman"/>
                <w:sz w:val="20"/>
                <w:szCs w:val="20"/>
              </w:rPr>
              <w:t xml:space="preserve"> (максимальн</w:t>
            </w:r>
            <w:r w:rsidRPr="00E643CD">
              <w:rPr>
                <w:rFonts w:ascii="Times New Roman" w:hAnsi="Times New Roman"/>
                <w:sz w:val="20"/>
                <w:szCs w:val="20"/>
              </w:rPr>
              <w:t>ая</w:t>
            </w:r>
            <w:r w:rsidR="00981DE4" w:rsidRPr="00E643CD">
              <w:rPr>
                <w:rFonts w:ascii="Times New Roman" w:hAnsi="Times New Roman"/>
                <w:sz w:val="20"/>
                <w:szCs w:val="20"/>
              </w:rPr>
              <w:t>) цен</w:t>
            </w:r>
            <w:r w:rsidRPr="00E643CD">
              <w:rPr>
                <w:rFonts w:ascii="Times New Roman" w:hAnsi="Times New Roman"/>
                <w:sz w:val="20"/>
                <w:szCs w:val="20"/>
              </w:rPr>
              <w:t>а</w:t>
            </w:r>
            <w:r w:rsidR="00981DE4" w:rsidRPr="00E643CD">
              <w:rPr>
                <w:rFonts w:ascii="Times New Roman" w:hAnsi="Times New Roman"/>
                <w:sz w:val="20"/>
                <w:szCs w:val="20"/>
              </w:rPr>
              <w:t xml:space="preserve"> </w:t>
            </w:r>
            <w:r w:rsidRPr="00E643CD">
              <w:rPr>
                <w:rFonts w:ascii="Times New Roman" w:hAnsi="Times New Roman"/>
                <w:sz w:val="20"/>
                <w:szCs w:val="20"/>
              </w:rPr>
              <w:t>на</w:t>
            </w:r>
            <w:r w:rsidR="00645E55" w:rsidRPr="00E643CD">
              <w:rPr>
                <w:rFonts w:ascii="Times New Roman" w:hAnsi="Times New Roman"/>
                <w:sz w:val="20"/>
                <w:szCs w:val="20"/>
              </w:rPr>
              <w:t xml:space="preserve"> выполнени</w:t>
            </w:r>
            <w:r w:rsidRPr="00E643CD">
              <w:rPr>
                <w:rFonts w:ascii="Times New Roman" w:hAnsi="Times New Roman"/>
                <w:sz w:val="20"/>
                <w:szCs w:val="20"/>
              </w:rPr>
              <w:t>е</w:t>
            </w:r>
            <w:r w:rsidR="00645E55" w:rsidRPr="00E643CD">
              <w:rPr>
                <w:rFonts w:ascii="Times New Roman" w:hAnsi="Times New Roman"/>
                <w:sz w:val="20"/>
                <w:szCs w:val="20"/>
              </w:rPr>
              <w:t xml:space="preserve"> работ</w:t>
            </w:r>
            <w:r w:rsidR="00981DE4" w:rsidRPr="00E643CD">
              <w:rPr>
                <w:rFonts w:ascii="Times New Roman" w:hAnsi="Times New Roman"/>
                <w:sz w:val="20"/>
                <w:szCs w:val="20"/>
              </w:rPr>
              <w:t>, являющ</w:t>
            </w:r>
            <w:r w:rsidR="00645E55" w:rsidRPr="00E643CD">
              <w:rPr>
                <w:rFonts w:ascii="Times New Roman" w:hAnsi="Times New Roman"/>
                <w:sz w:val="20"/>
                <w:szCs w:val="20"/>
              </w:rPr>
              <w:t>ихся</w:t>
            </w:r>
            <w:r w:rsidR="00981DE4" w:rsidRPr="00E643CD">
              <w:rPr>
                <w:rFonts w:ascii="Times New Roman" w:hAnsi="Times New Roman"/>
                <w:sz w:val="20"/>
                <w:szCs w:val="20"/>
              </w:rPr>
              <w:t xml:space="preserve"> предметом закупки, </w:t>
            </w:r>
            <w:r w:rsidRPr="00E643CD">
              <w:rPr>
                <w:rFonts w:ascii="Times New Roman" w:hAnsi="Times New Roman"/>
                <w:sz w:val="20"/>
                <w:szCs w:val="20"/>
              </w:rPr>
              <w:t xml:space="preserve">получена </w:t>
            </w:r>
            <w:r w:rsidR="00E643CD" w:rsidRPr="00E643CD">
              <w:rPr>
                <w:rFonts w:ascii="Times New Roman" w:hAnsi="Times New Roman" w:cs="Times New Roman"/>
                <w:bCs/>
                <w:sz w:val="20"/>
                <w:szCs w:val="20"/>
              </w:rPr>
              <w:t>путем анализа коммерческих предложений</w:t>
            </w:r>
            <w:r w:rsidR="008C51B5">
              <w:rPr>
                <w:rFonts w:ascii="Times New Roman" w:hAnsi="Times New Roman" w:cs="Times New Roman"/>
                <w:bCs/>
                <w:sz w:val="20"/>
                <w:szCs w:val="20"/>
              </w:rPr>
              <w:t>, выбрана по наименьшей предложенной цене</w:t>
            </w:r>
            <w:r w:rsidR="00E643CD" w:rsidRPr="00E643CD">
              <w:rPr>
                <w:rFonts w:ascii="Times New Roman" w:hAnsi="Times New Roman" w:cs="Times New Roman"/>
                <w:bCs/>
                <w:sz w:val="20"/>
                <w:szCs w:val="20"/>
              </w:rPr>
              <w:t>.</w:t>
            </w:r>
          </w:p>
          <w:p w:rsidR="00981DE4" w:rsidRPr="00E643CD" w:rsidRDefault="00981DE4" w:rsidP="00DB1128">
            <w:pPr>
              <w:spacing w:after="0" w:line="240" w:lineRule="auto"/>
              <w:rPr>
                <w:rFonts w:ascii="Times New Roman" w:hAnsi="Times New Roman"/>
                <w:sz w:val="20"/>
                <w:szCs w:val="20"/>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D738A7" w:rsidP="00981DE4">
            <w:pPr>
              <w:spacing w:after="0" w:line="240" w:lineRule="auto"/>
              <w:rPr>
                <w:rFonts w:ascii="Times New Roman" w:hAnsi="Times New Roman"/>
                <w:lang w:eastAsia="en-US"/>
              </w:rPr>
            </w:pPr>
            <w:r w:rsidRPr="00622479">
              <w:rPr>
                <w:rFonts w:ascii="Times New Roman" w:hAnsi="Times New Roman"/>
                <w:color w:val="000000"/>
              </w:rPr>
              <w:t>Требования к поставляемому товару, работам, услугам приводятся в Техническом задании</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C8209F">
            <w:pPr>
              <w:spacing w:after="0" w:line="240" w:lineRule="auto"/>
              <w:rPr>
                <w:rFonts w:ascii="Times New Roman" w:hAnsi="Times New Roman"/>
                <w:highlight w:val="yellow"/>
                <w:lang w:eastAsia="en-US"/>
              </w:rPr>
            </w:pPr>
            <w:r w:rsidRPr="00C851E7">
              <w:rPr>
                <w:rFonts w:ascii="Times New Roman" w:eastAsia="SimSun" w:hAnsi="Times New Roman"/>
                <w:kern w:val="3"/>
              </w:rPr>
              <w:t xml:space="preserve">Ленинградская область, </w:t>
            </w:r>
            <w:r w:rsidR="00596646">
              <w:rPr>
                <w:rFonts w:ascii="Times New Roman" w:eastAsia="SimSun" w:hAnsi="Times New Roman"/>
                <w:kern w:val="3"/>
              </w:rPr>
              <w:t xml:space="preserve">г. </w:t>
            </w:r>
            <w:r w:rsidRPr="00C851E7">
              <w:rPr>
                <w:rFonts w:ascii="Times New Roman" w:eastAsia="SimSun" w:hAnsi="Times New Roman"/>
                <w:kern w:val="3"/>
              </w:rPr>
              <w:t>Выборг</w:t>
            </w:r>
          </w:p>
        </w:tc>
      </w:tr>
      <w:bookmarkEnd w:id="387"/>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C37658" w:rsidRPr="00C37658" w:rsidRDefault="00C37658" w:rsidP="00C37658">
            <w:pPr>
              <w:autoSpaceDE w:val="0"/>
              <w:autoSpaceDN w:val="0"/>
              <w:adjustRightInd w:val="0"/>
              <w:spacing w:after="0" w:line="240" w:lineRule="auto"/>
              <w:jc w:val="both"/>
              <w:rPr>
                <w:rFonts w:ascii="Times New Roman" w:hAnsi="Times New Roman"/>
                <w:lang w:eastAsia="en-US"/>
              </w:rPr>
            </w:pPr>
            <w:r w:rsidRPr="00C37658">
              <w:rPr>
                <w:rFonts w:ascii="Times New Roman" w:hAnsi="Times New Roman"/>
                <w:lang w:eastAsia="en-US"/>
              </w:rPr>
              <w:t>«Заказчик» оплачивает счет, выставленный «Исполнителем» за фактически оказанные услуги в соответствии с действующим</w:t>
            </w:r>
            <w:r w:rsidR="00E643CD">
              <w:rPr>
                <w:rFonts w:ascii="Times New Roman" w:hAnsi="Times New Roman"/>
                <w:lang w:eastAsia="en-US"/>
              </w:rPr>
              <w:t>и ценами заключенного договора</w:t>
            </w:r>
            <w:r w:rsidRPr="00C37658">
              <w:rPr>
                <w:rFonts w:ascii="Times New Roman" w:hAnsi="Times New Roman"/>
                <w:lang w:eastAsia="en-US"/>
              </w:rPr>
              <w:t xml:space="preserve"> в течение </w:t>
            </w:r>
            <w:r w:rsidR="006A477C">
              <w:rPr>
                <w:rFonts w:ascii="Times New Roman" w:hAnsi="Times New Roman"/>
                <w:lang w:eastAsia="en-US"/>
              </w:rPr>
              <w:t>7</w:t>
            </w:r>
            <w:r w:rsidRPr="00C37658">
              <w:rPr>
                <w:rFonts w:ascii="Times New Roman" w:hAnsi="Times New Roman"/>
                <w:lang w:eastAsia="en-US"/>
              </w:rPr>
              <w:t xml:space="preserve"> (</w:t>
            </w:r>
            <w:r w:rsidR="006A477C">
              <w:rPr>
                <w:rFonts w:ascii="Times New Roman" w:hAnsi="Times New Roman"/>
                <w:lang w:eastAsia="en-US"/>
              </w:rPr>
              <w:t>семи</w:t>
            </w:r>
            <w:r w:rsidRPr="00C37658">
              <w:rPr>
                <w:rFonts w:ascii="Times New Roman" w:hAnsi="Times New Roman"/>
                <w:lang w:eastAsia="en-US"/>
              </w:rPr>
              <w:t xml:space="preserve">) </w:t>
            </w:r>
            <w:r w:rsidR="006A477C">
              <w:rPr>
                <w:rFonts w:ascii="Times New Roman" w:hAnsi="Times New Roman"/>
                <w:lang w:eastAsia="en-US"/>
              </w:rPr>
              <w:t>рабочих</w:t>
            </w:r>
            <w:r w:rsidRPr="00C37658">
              <w:rPr>
                <w:rFonts w:ascii="Times New Roman" w:hAnsi="Times New Roman"/>
                <w:lang w:eastAsia="en-US"/>
              </w:rPr>
              <w:t xml:space="preserve">  дней с момента предоставления заключительного акта по результатам периодического медицинского осмотра.</w:t>
            </w:r>
          </w:p>
          <w:p w:rsidR="00981DE4" w:rsidRDefault="00981DE4" w:rsidP="00981DE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D738A7" w:rsidP="00645E55">
            <w:pPr>
              <w:spacing w:after="0" w:line="240" w:lineRule="auto"/>
              <w:rPr>
                <w:rFonts w:ascii="Times New Roman" w:hAnsi="Times New Roman"/>
                <w:lang w:eastAsia="en-US"/>
              </w:rPr>
            </w:pPr>
            <w:r w:rsidRPr="00645E55">
              <w:rPr>
                <w:rFonts w:ascii="Times New Roman" w:hAnsi="Times New Roman"/>
              </w:rPr>
              <w:t xml:space="preserve">Описание </w:t>
            </w:r>
            <w:r w:rsidR="00645E55" w:rsidRPr="00645E55">
              <w:rPr>
                <w:rFonts w:ascii="Times New Roman" w:hAnsi="Times New Roman"/>
              </w:rPr>
              <w:t>выполнения работ</w:t>
            </w:r>
            <w:r w:rsidRPr="00645E55">
              <w:rPr>
                <w:rFonts w:ascii="Times New Roman" w:hAnsi="Times New Roman"/>
              </w:rPr>
              <w:t xml:space="preserve"> 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3D11E1">
            <w:pPr>
              <w:spacing w:after="0" w:line="240" w:lineRule="auto"/>
              <w:rPr>
                <w:rFonts w:ascii="Times New Roman" w:hAnsi="Times New Roman"/>
                <w:highlight w:val="yellow"/>
                <w:lang w:eastAsia="en-US"/>
              </w:rPr>
            </w:pPr>
            <w:r w:rsidRPr="00645E55">
              <w:rPr>
                <w:rFonts w:ascii="Times New Roman" w:hAnsi="Times New Roman"/>
              </w:rPr>
              <w:t>Предлагаем</w:t>
            </w:r>
            <w:r w:rsidR="003D11E1">
              <w:rPr>
                <w:rFonts w:ascii="Times New Roman" w:hAnsi="Times New Roman"/>
              </w:rPr>
              <w:t>ая</w:t>
            </w:r>
            <w:r w:rsidRPr="00645E55">
              <w:rPr>
                <w:rFonts w:ascii="Times New Roman" w:hAnsi="Times New Roman"/>
              </w:rPr>
              <w:t xml:space="preserve"> участником цен</w:t>
            </w:r>
            <w:r w:rsidR="00645E55" w:rsidRPr="00645E55">
              <w:rPr>
                <w:rFonts w:ascii="Times New Roman" w:hAnsi="Times New Roman"/>
              </w:rPr>
              <w:t>а выполнения работ</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1"/>
      <w:bookmarkEnd w:id="392"/>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p>
        </w:tc>
        <w:tc>
          <w:tcPr>
            <w:tcW w:w="5813" w:type="dxa"/>
            <w:tcBorders>
              <w:top w:val="single" w:sz="4" w:space="0" w:color="auto"/>
              <w:left w:val="single" w:sz="4" w:space="0" w:color="auto"/>
              <w:bottom w:val="single" w:sz="4" w:space="0" w:color="auto"/>
              <w:right w:val="single" w:sz="4" w:space="0" w:color="auto"/>
            </w:tcBorders>
            <w:hideMark/>
          </w:tcPr>
          <w:p w:rsidR="00D738A7" w:rsidRPr="008D5CF4" w:rsidRDefault="00D738A7" w:rsidP="00545DDB">
            <w:pPr>
              <w:spacing w:after="0" w:line="240" w:lineRule="auto"/>
              <w:rPr>
                <w:rFonts w:ascii="Times New Roman" w:hAnsi="Times New Roman"/>
              </w:rPr>
            </w:pPr>
            <w:r w:rsidRPr="008D5CF4">
              <w:rPr>
                <w:rFonts w:ascii="Times New Roman" w:hAnsi="Times New Roman"/>
              </w:rPr>
              <w:t xml:space="preserve">Требуются </w:t>
            </w:r>
          </w:p>
          <w:p w:rsidR="00D738A7" w:rsidRPr="006C5C56" w:rsidRDefault="00D738A7" w:rsidP="006C5C56">
            <w:pPr>
              <w:spacing w:after="0" w:line="240" w:lineRule="auto"/>
              <w:rPr>
                <w:rFonts w:ascii="Times New Roman" w:hAnsi="Times New Roman"/>
              </w:rPr>
            </w:pPr>
            <w:r w:rsidRPr="008D5CF4">
              <w:rPr>
                <w:rFonts w:ascii="Times New Roman" w:hAnsi="Times New Roman"/>
              </w:rPr>
              <w:t xml:space="preserve">Участник закупки обязан в соответствии с требованиями </w:t>
            </w:r>
            <w:r w:rsidR="006C5C56" w:rsidRPr="006C5C56">
              <w:rPr>
                <w:rFonts w:ascii="Times New Roman" w:hAnsi="Times New Roman"/>
              </w:rPr>
              <w:t>предоставить лицензию на данный вид деятельности</w:t>
            </w:r>
          </w:p>
          <w:p w:rsidR="00D738A7" w:rsidRPr="008D5CF4" w:rsidRDefault="00D738A7" w:rsidP="00545DDB">
            <w:pPr>
              <w:spacing w:after="0" w:line="240" w:lineRule="auto"/>
              <w:jc w:val="both"/>
              <w:rPr>
                <w:rFonts w:ascii="Times New Roman" w:hAnsi="Times New Roman"/>
              </w:rPr>
            </w:pP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5"/>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3D11E1">
            <w:pPr>
              <w:spacing w:after="0" w:line="240" w:lineRule="auto"/>
              <w:rPr>
                <w:rFonts w:ascii="Times New Roman" w:hAnsi="Times New Roman"/>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r w:rsidR="006C5C56">
              <w:rPr>
                <w:rFonts w:ascii="Times New Roman" w:hAnsi="Times New Roman"/>
              </w:rPr>
              <w:t>.</w:t>
            </w:r>
          </w:p>
          <w:p w:rsidR="006C5C56" w:rsidRPr="006C5C56" w:rsidRDefault="006C5C56" w:rsidP="003D11E1">
            <w:pPr>
              <w:widowControl w:val="0"/>
              <w:autoSpaceDE w:val="0"/>
              <w:autoSpaceDN w:val="0"/>
              <w:adjustRightInd w:val="0"/>
              <w:spacing w:line="240" w:lineRule="auto"/>
              <w:jc w:val="both"/>
              <w:rPr>
                <w:rFonts w:ascii="Times New Roman" w:hAnsi="Times New Roman"/>
                <w:color w:val="000000"/>
                <w:sz w:val="20"/>
                <w:szCs w:val="20"/>
                <w:u w:val="single"/>
              </w:rPr>
            </w:pPr>
            <w:r w:rsidRPr="006C5C56">
              <w:rPr>
                <w:rFonts w:ascii="Times New Roman" w:hAnsi="Times New Roman"/>
                <w:color w:val="000000"/>
                <w:sz w:val="20"/>
                <w:szCs w:val="20"/>
                <w:u w:val="single"/>
              </w:rPr>
              <w:t>Конверт должен:</w:t>
            </w:r>
          </w:p>
          <w:p w:rsidR="006C5C56" w:rsidRPr="006C5C56" w:rsidRDefault="006C5C56" w:rsidP="003D11E1">
            <w:pPr>
              <w:pStyle w:val="afffd"/>
              <w:spacing w:line="240" w:lineRule="auto"/>
              <w:ind w:left="0" w:firstLine="0"/>
              <w:rPr>
                <w:color w:val="000000"/>
                <w:sz w:val="20"/>
                <w:szCs w:val="20"/>
              </w:rPr>
            </w:pPr>
            <w:r w:rsidRPr="006C5C56">
              <w:rPr>
                <w:color w:val="000000"/>
                <w:sz w:val="20"/>
                <w:szCs w:val="20"/>
              </w:rPr>
              <w:t>- быть адресован Заказчику (указывается адрес Заказчика);</w:t>
            </w:r>
          </w:p>
          <w:p w:rsidR="006C5C56" w:rsidRPr="006C5C56" w:rsidRDefault="006C5C56" w:rsidP="003D11E1">
            <w:pPr>
              <w:pStyle w:val="afffd"/>
              <w:spacing w:line="240" w:lineRule="auto"/>
              <w:ind w:left="0" w:firstLine="0"/>
              <w:rPr>
                <w:color w:val="000000"/>
                <w:sz w:val="20"/>
                <w:szCs w:val="20"/>
              </w:rPr>
            </w:pPr>
            <w:r w:rsidRPr="006C5C56">
              <w:rPr>
                <w:color w:val="000000"/>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6C5C56" w:rsidRPr="006C5C56" w:rsidRDefault="006C5C56" w:rsidP="003D11E1">
            <w:pPr>
              <w:spacing w:line="240" w:lineRule="auto"/>
              <w:jc w:val="both"/>
              <w:rPr>
                <w:rFonts w:ascii="Times New Roman" w:hAnsi="Times New Roman"/>
                <w:color w:val="000000"/>
                <w:sz w:val="20"/>
                <w:szCs w:val="20"/>
              </w:rPr>
            </w:pPr>
            <w:r w:rsidRPr="006C5C56">
              <w:rPr>
                <w:rFonts w:ascii="Times New Roman" w:hAnsi="Times New Roman"/>
                <w:color w:val="000000"/>
                <w:sz w:val="20"/>
                <w:szCs w:val="20"/>
              </w:rPr>
              <w:t xml:space="preserve">- содержать название предмета закупки и его номер в соответствии с извещением и слова "НЕ ВСКРЫВАТЬ </w:t>
            </w:r>
            <w:proofErr w:type="gramStart"/>
            <w:r w:rsidRPr="006C5C56">
              <w:rPr>
                <w:rFonts w:ascii="Times New Roman" w:hAnsi="Times New Roman"/>
                <w:color w:val="000000"/>
                <w:sz w:val="20"/>
                <w:szCs w:val="20"/>
              </w:rPr>
              <w:t>ДО</w:t>
            </w:r>
            <w:proofErr w:type="gramEnd"/>
            <w:r w:rsidRPr="006C5C56">
              <w:rPr>
                <w:rFonts w:ascii="Times New Roman" w:hAnsi="Times New Roman"/>
                <w:color w:val="000000"/>
                <w:sz w:val="20"/>
                <w:szCs w:val="20"/>
              </w:rPr>
              <w:t>…" (указать время и дату, указанные в информационной карте). После этого конверт должен быть опечатан и надежно запечатан</w:t>
            </w:r>
            <w:r w:rsidRPr="006C5C56">
              <w:rPr>
                <w:rFonts w:ascii="Times New Roman" w:hAnsi="Times New Roman"/>
                <w:b/>
                <w:color w:val="000000"/>
                <w:sz w:val="20"/>
                <w:szCs w:val="20"/>
              </w:rPr>
              <w:t>.</w:t>
            </w:r>
          </w:p>
          <w:p w:rsidR="006C5C56" w:rsidRPr="006C5C56" w:rsidRDefault="006C5C56" w:rsidP="003D11E1">
            <w:pPr>
              <w:spacing w:line="240" w:lineRule="auto"/>
              <w:jc w:val="both"/>
              <w:rPr>
                <w:rFonts w:ascii="Times New Roman" w:hAnsi="Times New Roman"/>
                <w:color w:val="000000"/>
                <w:sz w:val="20"/>
                <w:szCs w:val="20"/>
              </w:rPr>
            </w:pPr>
            <w:r w:rsidRPr="006C5C56">
              <w:rPr>
                <w:rFonts w:ascii="Times New Roman" w:hAnsi="Times New Roman"/>
                <w:color w:val="000000"/>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6C5C56" w:rsidRDefault="006C5C56" w:rsidP="003D11E1">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 Не требуется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C8209F" w:rsidRDefault="00D738A7" w:rsidP="00DF73F7">
            <w:pPr>
              <w:spacing w:after="0" w:line="240" w:lineRule="auto"/>
              <w:rPr>
                <w:rFonts w:ascii="Times New Roman" w:hAnsi="Times New Roman"/>
                <w:color w:val="FF0000"/>
                <w:lang w:eastAsia="en-US"/>
              </w:rPr>
            </w:pPr>
            <w:r w:rsidRPr="00D53AEB">
              <w:rPr>
                <w:rFonts w:ascii="Times New Roman" w:hAnsi="Times New Roman"/>
              </w:rPr>
              <w:t xml:space="preserve">Заявки </w:t>
            </w:r>
            <w:proofErr w:type="gramStart"/>
            <w:r w:rsidRPr="00D53AEB">
              <w:rPr>
                <w:rFonts w:ascii="Times New Roman" w:hAnsi="Times New Roman"/>
              </w:rPr>
              <w:t>подаются</w:t>
            </w:r>
            <w:proofErr w:type="gramEnd"/>
            <w:r w:rsidRPr="00D53AEB">
              <w:rPr>
                <w:rFonts w:ascii="Times New Roman" w:hAnsi="Times New Roman"/>
              </w:rPr>
              <w:t xml:space="preserve"> начиная с «</w:t>
            </w:r>
            <w:r w:rsidR="00DF73F7">
              <w:rPr>
                <w:rFonts w:ascii="Times New Roman" w:hAnsi="Times New Roman"/>
              </w:rPr>
              <w:t>03</w:t>
            </w:r>
            <w:r w:rsidRPr="00D53AEB">
              <w:rPr>
                <w:rFonts w:ascii="Times New Roman" w:hAnsi="Times New Roman"/>
              </w:rPr>
              <w:t xml:space="preserve">» </w:t>
            </w:r>
            <w:r w:rsidR="00DF73F7">
              <w:rPr>
                <w:rFonts w:ascii="Times New Roman" w:hAnsi="Times New Roman"/>
              </w:rPr>
              <w:t>августа</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w:t>
            </w:r>
            <w:r w:rsidR="00FC0133" w:rsidRPr="00D53AEB">
              <w:rPr>
                <w:rFonts w:ascii="Times New Roman" w:hAnsi="Times New Roman"/>
              </w:rPr>
              <w:t xml:space="preserve">08 ч. 00 мин. </w:t>
            </w:r>
            <w:r w:rsidRPr="00D53AEB">
              <w:rPr>
                <w:rFonts w:ascii="Times New Roman" w:hAnsi="Times New Roman"/>
              </w:rPr>
              <w:t>и до «</w:t>
            </w:r>
            <w:r w:rsidR="00DF73F7">
              <w:rPr>
                <w:rFonts w:ascii="Times New Roman" w:hAnsi="Times New Roman"/>
              </w:rPr>
              <w:t>07</w:t>
            </w:r>
            <w:r w:rsidRPr="00D53AEB">
              <w:rPr>
                <w:rFonts w:ascii="Times New Roman" w:hAnsi="Times New Roman"/>
              </w:rPr>
              <w:t>»</w:t>
            </w:r>
            <w:r w:rsidR="00FC0133" w:rsidRPr="00D53AEB">
              <w:rPr>
                <w:rFonts w:ascii="Times New Roman" w:hAnsi="Times New Roman"/>
              </w:rPr>
              <w:t xml:space="preserve"> </w:t>
            </w:r>
            <w:r w:rsidR="00DF73F7">
              <w:rPr>
                <w:rFonts w:ascii="Times New Roman" w:hAnsi="Times New Roman"/>
              </w:rPr>
              <w:t>августа</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w:t>
            </w:r>
            <w:r w:rsidR="00FC0133" w:rsidRPr="00D53AEB">
              <w:rPr>
                <w:rFonts w:ascii="Times New Roman" w:hAnsi="Times New Roman"/>
              </w:rPr>
              <w:t>1</w:t>
            </w:r>
            <w:r w:rsidR="00DF73F7">
              <w:rPr>
                <w:rFonts w:ascii="Times New Roman" w:hAnsi="Times New Roman"/>
              </w:rPr>
              <w:t>6</w:t>
            </w:r>
            <w:r w:rsidRPr="00D53AEB">
              <w:rPr>
                <w:rFonts w:ascii="Times New Roman" w:hAnsi="Times New Roman"/>
              </w:rPr>
              <w:t xml:space="preserve">  ч. 00 мин.  (по местному времени Заказчика) </w:t>
            </w:r>
            <w:r w:rsidR="00D53AEB">
              <w:rPr>
                <w:rFonts w:ascii="Times New Roman" w:hAnsi="Times New Roman"/>
              </w:rPr>
              <w:t xml:space="preserve">в рабочее время организации, тел. </w:t>
            </w:r>
            <w:r w:rsidR="003D11E1">
              <w:rPr>
                <w:rFonts w:ascii="Times New Roman" w:hAnsi="Times New Roman"/>
              </w:rPr>
              <w:t>д</w:t>
            </w:r>
            <w:r w:rsidR="00D53AEB">
              <w:rPr>
                <w:rFonts w:ascii="Times New Roman" w:hAnsi="Times New Roman"/>
              </w:rPr>
              <w:t>ля справок (81378)33363</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C8209F" w:rsidRDefault="00D738A7" w:rsidP="00DF73F7">
            <w:pPr>
              <w:spacing w:after="0" w:line="240" w:lineRule="auto"/>
              <w:rPr>
                <w:rFonts w:ascii="Times New Roman" w:hAnsi="Times New Roman"/>
                <w:color w:val="FF0000"/>
                <w:lang w:eastAsia="en-US"/>
              </w:rPr>
            </w:pPr>
            <w:r w:rsidRPr="00D53AEB">
              <w:rPr>
                <w:rFonts w:ascii="Times New Roman" w:hAnsi="Times New Roman"/>
              </w:rPr>
              <w:t>Разъяснения положений извещения и (или) документации о закупке, предоставляются с «</w:t>
            </w:r>
            <w:r w:rsidR="00606FAD">
              <w:rPr>
                <w:rFonts w:ascii="Times New Roman" w:hAnsi="Times New Roman"/>
              </w:rPr>
              <w:t>0</w:t>
            </w:r>
            <w:r w:rsidR="00DF73F7">
              <w:rPr>
                <w:rFonts w:ascii="Times New Roman" w:hAnsi="Times New Roman"/>
              </w:rPr>
              <w:t>3</w:t>
            </w:r>
            <w:r w:rsidRPr="00D53AEB">
              <w:rPr>
                <w:rFonts w:ascii="Times New Roman" w:hAnsi="Times New Roman"/>
              </w:rPr>
              <w:t xml:space="preserve">» </w:t>
            </w:r>
            <w:r w:rsidR="00DF73F7">
              <w:rPr>
                <w:rFonts w:ascii="Times New Roman" w:hAnsi="Times New Roman"/>
              </w:rPr>
              <w:t>августа</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08 час. 00 мин. и до «</w:t>
            </w:r>
            <w:r w:rsidR="00606FAD">
              <w:rPr>
                <w:rFonts w:ascii="Times New Roman" w:hAnsi="Times New Roman"/>
              </w:rPr>
              <w:t>0</w:t>
            </w:r>
            <w:r w:rsidR="00DF73F7">
              <w:rPr>
                <w:rFonts w:ascii="Times New Roman" w:hAnsi="Times New Roman"/>
              </w:rPr>
              <w:t>5</w:t>
            </w:r>
            <w:r w:rsidRPr="00D53AEB">
              <w:rPr>
                <w:rFonts w:ascii="Times New Roman" w:hAnsi="Times New Roman"/>
              </w:rPr>
              <w:t xml:space="preserve">» </w:t>
            </w:r>
            <w:r w:rsidR="00DF73F7">
              <w:rPr>
                <w:rFonts w:ascii="Times New Roman" w:hAnsi="Times New Roman"/>
              </w:rPr>
              <w:t>августа</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1</w:t>
            </w:r>
            <w:r w:rsidR="007F6E59" w:rsidRPr="00D53AEB">
              <w:rPr>
                <w:rFonts w:ascii="Times New Roman" w:hAnsi="Times New Roman"/>
              </w:rPr>
              <w:t>5</w:t>
            </w:r>
            <w:r w:rsidRPr="00D53AEB">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EB1955">
            <w:pPr>
              <w:spacing w:after="0" w:line="240" w:lineRule="auto"/>
              <w:rPr>
                <w:rFonts w:ascii="Times New Roman" w:hAnsi="Times New Roman"/>
                <w:lang w:eastAsia="en-US"/>
              </w:rPr>
            </w:pPr>
            <w:r w:rsidRPr="00D53AEB">
              <w:rPr>
                <w:rFonts w:ascii="Times New Roman" w:hAnsi="Times New Roman"/>
                <w:bCs/>
              </w:rPr>
              <w:t xml:space="preserve">Подача заявок в бумажной форме в запечатанном конверте по адресу: </w:t>
            </w:r>
            <w:proofErr w:type="gramStart"/>
            <w:r w:rsidRPr="00D53AEB">
              <w:rPr>
                <w:rFonts w:ascii="Times New Roman" w:hAnsi="Times New Roman"/>
              </w:rPr>
              <w:t>Ленинградская область, г. Выборг, ул. Сухова, д.2, (в рабочее время организации) тел. (81378)33363</w:t>
            </w:r>
            <w:proofErr w:type="gramEnd"/>
          </w:p>
          <w:p w:rsidR="00D738A7" w:rsidRPr="00C8209F" w:rsidRDefault="00D738A7" w:rsidP="00EB1955">
            <w:pPr>
              <w:spacing w:after="0" w:line="240" w:lineRule="auto"/>
              <w:rPr>
                <w:rFonts w:ascii="Times New Roman" w:hAnsi="Times New Roman"/>
                <w:color w:val="FF0000"/>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981DE4">
            <w:pPr>
              <w:spacing w:after="0" w:line="240" w:lineRule="auto"/>
              <w:rPr>
                <w:rFonts w:ascii="Times New Roman" w:hAnsi="Times New Roman"/>
                <w:lang w:eastAsia="en-US"/>
              </w:rPr>
            </w:pPr>
            <w:r w:rsidRPr="00D53AEB">
              <w:rPr>
                <w:rFonts w:ascii="Times New Roman" w:hAnsi="Times New Roman"/>
              </w:rPr>
              <w:t xml:space="preserve">188800, Ленинградская область, г. Выборг, ул. Сухова, д.2, </w:t>
            </w:r>
          </w:p>
          <w:p w:rsidR="00D738A7" w:rsidRPr="00D53AEB" w:rsidRDefault="00D738A7" w:rsidP="00DF73F7">
            <w:pPr>
              <w:spacing w:after="0" w:line="240" w:lineRule="auto"/>
              <w:rPr>
                <w:rFonts w:ascii="Times New Roman" w:hAnsi="Times New Roman"/>
                <w:lang w:eastAsia="en-US"/>
              </w:rPr>
            </w:pPr>
            <w:r w:rsidRPr="00D53AEB">
              <w:rPr>
                <w:rFonts w:ascii="Times New Roman" w:hAnsi="Times New Roman"/>
              </w:rPr>
              <w:t>«</w:t>
            </w:r>
            <w:r w:rsidR="00606FAD">
              <w:rPr>
                <w:rFonts w:ascii="Times New Roman" w:hAnsi="Times New Roman"/>
              </w:rPr>
              <w:t>1</w:t>
            </w:r>
            <w:r w:rsidR="00DF73F7">
              <w:rPr>
                <w:rFonts w:ascii="Times New Roman" w:hAnsi="Times New Roman"/>
              </w:rPr>
              <w:t>0</w:t>
            </w:r>
            <w:r w:rsidRPr="00D53AEB">
              <w:rPr>
                <w:rFonts w:ascii="Times New Roman" w:hAnsi="Times New Roman"/>
              </w:rPr>
              <w:t xml:space="preserve">» </w:t>
            </w:r>
            <w:r w:rsidR="00DF73F7">
              <w:rPr>
                <w:rFonts w:ascii="Times New Roman" w:hAnsi="Times New Roman"/>
              </w:rPr>
              <w:t>августа</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«09» час. 00 мин. </w:t>
            </w:r>
            <w:r w:rsidR="00FC0133" w:rsidRPr="00D53AEB">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FC0133" w:rsidP="008619AB">
            <w:pPr>
              <w:spacing w:after="0" w:line="240" w:lineRule="auto"/>
              <w:rPr>
                <w:rFonts w:ascii="Times New Roman" w:hAnsi="Times New Roman"/>
                <w:lang w:eastAsia="en-US"/>
              </w:rPr>
            </w:pPr>
            <w:r w:rsidRPr="00D53AEB">
              <w:rPr>
                <w:rFonts w:ascii="Times New Roman" w:hAnsi="Times New Roman"/>
              </w:rPr>
              <w:t>П</w:t>
            </w:r>
            <w:r w:rsidR="00D738A7" w:rsidRPr="00D53AEB">
              <w:rPr>
                <w:rFonts w:ascii="Times New Roman" w:hAnsi="Times New Roman"/>
              </w:rPr>
              <w:t>редложенная цена</w:t>
            </w:r>
            <w:r w:rsidRPr="00D53AEB">
              <w:rPr>
                <w:rFonts w:ascii="Times New Roman" w:hAnsi="Times New Roman"/>
              </w:rPr>
              <w:t>, опыт выполнения аналогичных работ за последние три года</w:t>
            </w:r>
            <w:r w:rsidR="008619AB" w:rsidRPr="00D53AEB">
              <w:rPr>
                <w:rFonts w:ascii="Times New Roman" w:hAnsi="Times New Roman"/>
              </w:rPr>
              <w:t>,</w:t>
            </w:r>
            <w:r w:rsidR="00D738A7" w:rsidRPr="00D53AEB">
              <w:rPr>
                <w:rFonts w:ascii="Times New Roman" w:hAnsi="Times New Roman"/>
              </w:rPr>
              <w:t xml:space="preserve"> соответстви</w:t>
            </w:r>
            <w:r w:rsidR="008619AB" w:rsidRPr="00D53AEB">
              <w:rPr>
                <w:rFonts w:ascii="Times New Roman" w:hAnsi="Times New Roman"/>
              </w:rPr>
              <w:t>е</w:t>
            </w:r>
            <w:r w:rsidR="00D738A7" w:rsidRPr="00D53AEB">
              <w:rPr>
                <w:rFonts w:ascii="Times New Roman" w:hAnsi="Times New Roman"/>
              </w:rPr>
              <w:t xml:space="preserve"> техническ</w:t>
            </w:r>
            <w:r w:rsidR="008619AB" w:rsidRPr="00D53AEB">
              <w:rPr>
                <w:rFonts w:ascii="Times New Roman" w:hAnsi="Times New Roman"/>
              </w:rPr>
              <w:t>ому</w:t>
            </w:r>
            <w:r w:rsidR="00D738A7" w:rsidRPr="00D53AEB">
              <w:rPr>
                <w:rFonts w:ascii="Times New Roman" w:hAnsi="Times New Roman"/>
              </w:rPr>
              <w:t xml:space="preserve"> задан</w:t>
            </w:r>
            <w:r w:rsidR="008619AB" w:rsidRPr="00D53AEB">
              <w:rPr>
                <w:rFonts w:ascii="Times New Roman" w:hAnsi="Times New Roman"/>
              </w:rPr>
              <w:t>ию</w:t>
            </w:r>
            <w:r w:rsidRPr="00D53AEB">
              <w:rPr>
                <w:rFonts w:ascii="Times New Roman" w:hAnsi="Times New Roman"/>
              </w:rPr>
              <w:t xml:space="preserve"> (требованиям, наличие сотрудников</w:t>
            </w:r>
            <w:r w:rsidR="007F6E59" w:rsidRPr="00D53AEB">
              <w:rPr>
                <w:rFonts w:ascii="Times New Roman" w:hAnsi="Times New Roman"/>
              </w:rPr>
              <w:t xml:space="preserve"> и сроков выполнения работ</w:t>
            </w:r>
            <w:r w:rsidRPr="00D53AEB">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981DE4">
            <w:pPr>
              <w:spacing w:after="0" w:line="240" w:lineRule="auto"/>
              <w:rPr>
                <w:rFonts w:ascii="Times New Roman" w:hAnsi="Times New Roman"/>
                <w:lang w:eastAsia="en-US"/>
              </w:rPr>
            </w:pPr>
            <w:r w:rsidRPr="00D53AEB">
              <w:rPr>
                <w:rFonts w:ascii="Times New Roman" w:hAnsi="Times New Roman"/>
              </w:rPr>
              <w:t>188800, Ленинградская область, г. Выборг, ул. Сухова, д.2,</w:t>
            </w:r>
          </w:p>
          <w:p w:rsidR="00D738A7" w:rsidRPr="00D53AEB" w:rsidRDefault="006A477C" w:rsidP="00DF73F7">
            <w:pPr>
              <w:spacing w:after="0" w:line="240" w:lineRule="auto"/>
              <w:rPr>
                <w:rFonts w:ascii="Times New Roman" w:hAnsi="Times New Roman"/>
                <w:lang w:eastAsia="en-US"/>
              </w:rPr>
            </w:pPr>
            <w:r w:rsidRPr="00D53AEB">
              <w:rPr>
                <w:rFonts w:ascii="Times New Roman" w:hAnsi="Times New Roman"/>
              </w:rPr>
              <w:t>«</w:t>
            </w:r>
            <w:r w:rsidR="00606FAD">
              <w:rPr>
                <w:rFonts w:ascii="Times New Roman" w:hAnsi="Times New Roman"/>
              </w:rPr>
              <w:t>1</w:t>
            </w:r>
            <w:r w:rsidR="00DF73F7">
              <w:rPr>
                <w:rFonts w:ascii="Times New Roman" w:hAnsi="Times New Roman"/>
              </w:rPr>
              <w:t>0</w:t>
            </w:r>
            <w:r w:rsidRPr="00D53AEB">
              <w:rPr>
                <w:rFonts w:ascii="Times New Roman" w:hAnsi="Times New Roman"/>
              </w:rPr>
              <w:t xml:space="preserve">» </w:t>
            </w:r>
            <w:r w:rsidR="00DF73F7">
              <w:rPr>
                <w:rFonts w:ascii="Times New Roman" w:hAnsi="Times New Roman"/>
              </w:rPr>
              <w:t>августа</w:t>
            </w:r>
            <w:r w:rsidRPr="00D53AEB">
              <w:rPr>
                <w:rFonts w:ascii="Times New Roman" w:hAnsi="Times New Roman"/>
              </w:rPr>
              <w:t xml:space="preserve"> </w:t>
            </w:r>
            <w:r w:rsidR="00D738A7" w:rsidRPr="00D53AEB">
              <w:rPr>
                <w:rFonts w:ascii="Times New Roman" w:hAnsi="Times New Roman"/>
              </w:rPr>
              <w:t>202</w:t>
            </w:r>
            <w:r w:rsidR="00606FAD">
              <w:rPr>
                <w:rFonts w:ascii="Times New Roman" w:hAnsi="Times New Roman"/>
              </w:rPr>
              <w:t>5</w:t>
            </w:r>
            <w:r w:rsidR="00D738A7" w:rsidRPr="00D53AEB">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D53AEB" w:rsidRDefault="00D53AEB" w:rsidP="00981DE4">
      <w:pPr>
        <w:pStyle w:val="afff7"/>
        <w:outlineLvl w:val="9"/>
      </w:pPr>
      <w:bookmarkStart w:id="408" w:name="_Toc518558331"/>
    </w:p>
    <w:p w:rsidR="00981DE4" w:rsidRPr="002518D7" w:rsidRDefault="00981DE4" w:rsidP="00981DE4">
      <w:pPr>
        <w:pStyle w:val="afff7"/>
        <w:outlineLvl w:val="9"/>
      </w:pPr>
      <w:r>
        <w:t xml:space="preserve">Приложение №1 к </w:t>
      </w:r>
      <w:r w:rsidRPr="001277F2">
        <w:t>Информационной</w:t>
      </w:r>
      <w:r w:rsidRPr="002518D7">
        <w:t xml:space="preserve"> карте</w:t>
      </w:r>
      <w:bookmarkEnd w:id="408"/>
    </w:p>
    <w:p w:rsidR="00981DE4" w:rsidRPr="0061579A" w:rsidRDefault="00981DE4" w:rsidP="00981DE4">
      <w:pPr>
        <w:spacing w:after="120" w:line="240" w:lineRule="auto"/>
        <w:jc w:val="center"/>
        <w:outlineLvl w:val="1"/>
        <w:rPr>
          <w:rFonts w:ascii="Times New Roman" w:hAnsi="Times New Roman"/>
          <w:b/>
          <w:sz w:val="24"/>
        </w:rPr>
      </w:pPr>
      <w:bookmarkStart w:id="409" w:name="_Toc518558332"/>
      <w:r w:rsidRPr="0061579A">
        <w:rPr>
          <w:rFonts w:ascii="Times New Roman" w:hAnsi="Times New Roman"/>
          <w:b/>
          <w:sz w:val="24"/>
        </w:rPr>
        <w:t>ТРЕБОВАНИЯ К УЧАСТНИКАМ ЗАКУПКИ</w:t>
      </w:r>
      <w:bookmarkEnd w:id="409"/>
      <w:r>
        <w:rPr>
          <w:rFonts w:ascii="Times New Roman" w:hAnsi="Times New Roman"/>
          <w:b/>
          <w:sz w:val="24"/>
        </w:rPr>
        <w:t xml:space="preserve"> И К СОСТАВУ ИХ ЗАЯВОК</w:t>
      </w:r>
    </w:p>
    <w:p w:rsidR="00981DE4" w:rsidRDefault="00981DE4" w:rsidP="00981DE4">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81DE4" w:rsidRPr="009F7EEF" w:rsidTr="00981DE4">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8C660F" w:rsidRPr="008C660F" w:rsidRDefault="00981DE4" w:rsidP="008C660F">
            <w:pPr>
              <w:spacing w:after="0" w:line="240" w:lineRule="auto"/>
              <w:rPr>
                <w:rFonts w:ascii="Times New Roman" w:eastAsia="Calibri" w:hAnsi="Times New Roman" w:cs="Times New Roman"/>
                <w:lang w:eastAsia="en-US"/>
              </w:rPr>
            </w:pPr>
            <w:r w:rsidRPr="00A410D7">
              <w:rPr>
                <w:rFonts w:ascii="Times New Roman" w:eastAsia="Calibri" w:hAnsi="Times New Roman" w:cs="Times New Roman"/>
                <w:lang w:eastAsia="en-US"/>
              </w:rPr>
              <w:fldChar w:fldCharType="begin"/>
            </w:r>
            <w:r w:rsidRPr="00A410D7">
              <w:rPr>
                <w:rFonts w:ascii="Times New Roman" w:eastAsia="Calibri" w:hAnsi="Times New Roman" w:cs="Times New Roman"/>
                <w:lang w:eastAsia="en-US"/>
              </w:rPr>
              <w:instrText xml:space="preserve"> REF _Ref55336310 \h  \* MERGEFORMAT </w:instrText>
            </w:r>
            <w:r w:rsidRPr="00A410D7">
              <w:rPr>
                <w:rFonts w:ascii="Times New Roman" w:eastAsia="Calibri" w:hAnsi="Times New Roman" w:cs="Times New Roman"/>
                <w:lang w:eastAsia="en-US"/>
              </w:rPr>
            </w:r>
            <w:r w:rsidRPr="00A410D7">
              <w:rPr>
                <w:rFonts w:ascii="Times New Roman" w:eastAsia="Calibri" w:hAnsi="Times New Roman" w:cs="Times New Roman"/>
                <w:lang w:eastAsia="en-US"/>
              </w:rPr>
              <w:fldChar w:fldCharType="separate"/>
            </w:r>
          </w:p>
          <w:p w:rsidR="00981DE4" w:rsidRPr="00A410D7" w:rsidRDefault="008C660F" w:rsidP="00795640">
            <w:pPr>
              <w:spacing w:after="0" w:line="240" w:lineRule="auto"/>
              <w:rPr>
                <w:rFonts w:ascii="Times New Roman" w:eastAsia="Calibri" w:hAnsi="Times New Roman" w:cs="Times New Roman"/>
                <w:lang w:eastAsia="en-US"/>
              </w:rPr>
            </w:pPr>
            <w:r w:rsidRPr="008C660F">
              <w:rPr>
                <w:rFonts w:ascii="Times New Roman" w:eastAsia="Calibri" w:hAnsi="Times New Roman" w:cs="Times New Roman"/>
                <w:lang w:eastAsia="en-US"/>
              </w:rPr>
              <w:t xml:space="preserve">7.1 (Форма 1) Письмо </w:t>
            </w:r>
            <w:r w:rsidRPr="008C660F">
              <w:rPr>
                <w:rFonts w:ascii="Times New Roman" w:hAnsi="Times New Roman" w:cs="Times New Roman"/>
              </w:rPr>
              <w:t>о подаче заявки</w:t>
            </w:r>
            <w:r w:rsidR="00981DE4" w:rsidRPr="00A410D7">
              <w:rPr>
                <w:rFonts w:ascii="Times New Roman" w:eastAsia="Calibri" w:hAnsi="Times New Roman" w:cs="Times New Roman"/>
                <w:lang w:eastAsia="en-US"/>
              </w:rPr>
              <w:fldChar w:fldCharType="end"/>
            </w:r>
            <w:r w:rsidR="00981DE4" w:rsidRPr="00A410D7">
              <w:rPr>
                <w:rFonts w:ascii="Times New Roman" w:eastAsia="Calibri" w:hAnsi="Times New Roman" w:cs="Times New Roman"/>
                <w:lang w:eastAsia="en-US"/>
              </w:rPr>
              <w:t xml:space="preserve"> по форме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A410D7" w:rsidRDefault="00981DE4" w:rsidP="00795640">
            <w:pPr>
              <w:spacing w:after="0" w:line="240" w:lineRule="auto"/>
              <w:rPr>
                <w:rFonts w:ascii="Times New Roman" w:eastAsia="Calibri" w:hAnsi="Times New Roman" w:cs="Times New Roman"/>
                <w:lang w:eastAsia="en-US"/>
              </w:rPr>
            </w:pPr>
            <w:r w:rsidRPr="00A410D7">
              <w:rPr>
                <w:rFonts w:ascii="Times New Roman" w:eastAsia="Calibri" w:hAnsi="Times New Roman" w:cs="Times New Roman"/>
                <w:lang w:eastAsia="en-US"/>
              </w:rPr>
              <w:fldChar w:fldCharType="begin"/>
            </w:r>
            <w:r w:rsidRPr="00A410D7">
              <w:rPr>
                <w:rFonts w:ascii="Times New Roman" w:eastAsia="Calibri" w:hAnsi="Times New Roman" w:cs="Times New Roman"/>
                <w:lang w:eastAsia="en-US"/>
              </w:rPr>
              <w:instrText xml:space="preserve"> REF _Ref314250951 \h  \* MERGEFORMAT </w:instrText>
            </w:r>
            <w:r w:rsidRPr="00A410D7">
              <w:rPr>
                <w:rFonts w:ascii="Times New Roman" w:eastAsia="Calibri" w:hAnsi="Times New Roman" w:cs="Times New Roman"/>
                <w:lang w:eastAsia="en-US"/>
              </w:rPr>
            </w:r>
            <w:r w:rsidRPr="00A410D7">
              <w:rPr>
                <w:rFonts w:ascii="Times New Roman" w:eastAsia="Calibri" w:hAnsi="Times New Roman" w:cs="Times New Roman"/>
                <w:lang w:eastAsia="en-US"/>
              </w:rPr>
              <w:fldChar w:fldCharType="separate"/>
            </w:r>
            <w:r w:rsidR="008C660F" w:rsidRPr="008C660F">
              <w:rPr>
                <w:rFonts w:ascii="Times New Roman" w:eastAsia="Calibri" w:hAnsi="Times New Roman" w:cs="Times New Roman"/>
                <w:lang w:eastAsia="en-US"/>
              </w:rPr>
              <w:t>7.2 (Форма 2)</w:t>
            </w:r>
            <w:r w:rsidR="008C660F" w:rsidRPr="008C660F">
              <w:rPr>
                <w:rFonts w:ascii="Times New Roman" w:hAnsi="Times New Roman" w:cs="Times New Roman"/>
              </w:rPr>
              <w:t xml:space="preserve"> Технико-коммерческое предложение</w:t>
            </w:r>
            <w:r w:rsidRPr="00A410D7">
              <w:rPr>
                <w:rFonts w:ascii="Times New Roman" w:eastAsia="Calibri" w:hAnsi="Times New Roman" w:cs="Times New Roman"/>
                <w:lang w:eastAsia="en-US"/>
              </w:rPr>
              <w:fldChar w:fldCharType="end"/>
            </w:r>
            <w:r w:rsidRPr="00A410D7">
              <w:rPr>
                <w:rFonts w:ascii="Times New Roman" w:eastAsia="Calibri" w:hAnsi="Times New Roman" w:cs="Times New Roman"/>
                <w:lang w:eastAsia="en-US"/>
              </w:rPr>
              <w:t xml:space="preserve"> по форме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w:t>
            </w:r>
            <w:r w:rsidRPr="00FC0133">
              <w:rPr>
                <w:rFonts w:ascii="Times New Roman" w:eastAsia="Calibri" w:hAnsi="Times New Roman"/>
                <w:b/>
                <w:lang w:eastAsia="en-US"/>
              </w:rPr>
              <w:t>выписка</w:t>
            </w:r>
            <w:r w:rsidRPr="009F7EEF">
              <w:rPr>
                <w:rFonts w:ascii="Times New Roman" w:eastAsia="Calibri" w:hAnsi="Times New Roman"/>
                <w:lang w:eastAsia="en-US"/>
              </w:rPr>
              <w:t xml:space="preserve">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Pr="009F7EEF" w:rsidRDefault="00981DE4" w:rsidP="00981DE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8B5258" w:rsidRPr="006C5C56" w:rsidRDefault="006C5C56" w:rsidP="006C5C56">
            <w:pPr>
              <w:pStyle w:val="afff9"/>
              <w:jc w:val="left"/>
              <w:rPr>
                <w:b w:val="0"/>
                <w:sz w:val="20"/>
                <w:szCs w:val="20"/>
              </w:rPr>
            </w:pPr>
            <w:r w:rsidRPr="006C5C56">
              <w:rPr>
                <w:b w:val="0"/>
                <w:sz w:val="20"/>
                <w:szCs w:val="20"/>
              </w:rPr>
              <w:t>Лицензия</w:t>
            </w:r>
            <w:r>
              <w:rPr>
                <w:b w:val="0"/>
                <w:sz w:val="20"/>
                <w:szCs w:val="20"/>
              </w:rPr>
              <w:t xml:space="preserve"> (копия), справка о наличии опыта аналогичных работ за последние три года, </w:t>
            </w:r>
            <w:r w:rsidR="002C4D37">
              <w:rPr>
                <w:b w:val="0"/>
                <w:sz w:val="20"/>
                <w:szCs w:val="20"/>
              </w:rPr>
              <w:t>справка о</w:t>
            </w:r>
            <w:r>
              <w:rPr>
                <w:b w:val="0"/>
                <w:sz w:val="20"/>
                <w:szCs w:val="20"/>
              </w:rPr>
              <w:t xml:space="preserve"> кадровы</w:t>
            </w:r>
            <w:r w:rsidR="002C4D37">
              <w:rPr>
                <w:b w:val="0"/>
                <w:sz w:val="20"/>
                <w:szCs w:val="20"/>
              </w:rPr>
              <w:t>х</w:t>
            </w:r>
            <w:r>
              <w:rPr>
                <w:b w:val="0"/>
                <w:sz w:val="20"/>
                <w:szCs w:val="20"/>
              </w:rPr>
              <w:t xml:space="preserve"> ресурс</w:t>
            </w:r>
            <w:r w:rsidR="002C4D37">
              <w:rPr>
                <w:b w:val="0"/>
                <w:sz w:val="20"/>
                <w:szCs w:val="20"/>
              </w:rPr>
              <w:t>ах</w:t>
            </w:r>
            <w:r w:rsidR="00D705E2">
              <w:rPr>
                <w:b w:val="0"/>
                <w:sz w:val="20"/>
                <w:szCs w:val="20"/>
              </w:rPr>
              <w:t xml:space="preserve"> </w:t>
            </w:r>
          </w:p>
          <w:p w:rsidR="00981DE4" w:rsidRDefault="00981DE4" w:rsidP="008B5258">
            <w:pPr>
              <w:pStyle w:val="afff9"/>
              <w:jc w:val="left"/>
            </w:pP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Pr="009521B0" w:rsidRDefault="009521B0" w:rsidP="00FC0133">
            <w:pPr>
              <w:spacing w:after="0" w:line="240" w:lineRule="auto"/>
              <w:rPr>
                <w:rFonts w:ascii="Times New Roman" w:eastAsia="Calibri" w:hAnsi="Times New Roman" w:cs="Times New Roman"/>
                <w:lang w:eastAsia="en-US"/>
              </w:rPr>
            </w:pPr>
            <w:r w:rsidRPr="009521B0">
              <w:rPr>
                <w:rFonts w:ascii="Times New Roman" w:hAnsi="Times New Roman" w:cs="Times New Roman"/>
              </w:rPr>
              <w:t>Доверенность на уполномоченное лицо, имеющее право представления интересов участника закупки</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E97B14" w:rsidRDefault="00981DE4" w:rsidP="00E97B14">
      <w:pPr>
        <w:spacing w:after="120" w:line="240" w:lineRule="auto"/>
        <w:jc w:val="center"/>
        <w:outlineLvl w:val="1"/>
        <w:rPr>
          <w:rFonts w:ascii="Times New Roman" w:eastAsia="MS Gothic" w:hAnsi="Times New Roman"/>
          <w:b/>
          <w:bCs/>
          <w:sz w:val="24"/>
          <w:lang w:val="ru"/>
        </w:rPr>
      </w:pPr>
      <w:r w:rsidRPr="00AF5638">
        <w:rPr>
          <w:rFonts w:ascii="Times New Roman" w:eastAsia="MS Gothic" w:hAnsi="Times New Roman"/>
          <w:b/>
          <w:bCs/>
          <w:sz w:val="24"/>
          <w:lang w:val="ru"/>
        </w:rPr>
        <w:br w:type="page"/>
      </w:r>
      <w:bookmarkStart w:id="410" w:name="_Toc518558334"/>
    </w:p>
    <w:p w:rsidR="00E97B14" w:rsidRPr="002518D7" w:rsidRDefault="00E97B14" w:rsidP="00E97B14">
      <w:pPr>
        <w:pStyle w:val="afff7"/>
        <w:outlineLvl w:val="9"/>
      </w:pPr>
      <w:r>
        <w:t xml:space="preserve">Приложение № 2 к </w:t>
      </w:r>
      <w:r w:rsidRPr="001277F2">
        <w:t>Информационной</w:t>
      </w:r>
      <w:r w:rsidRPr="002518D7">
        <w:t xml:space="preserve"> карте</w:t>
      </w:r>
    </w:p>
    <w:p w:rsidR="00E97B14" w:rsidRPr="0061579A" w:rsidRDefault="00E97B14" w:rsidP="00E97B14">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10"/>
    </w:p>
    <w:p w:rsidR="00E97B14" w:rsidRDefault="00E97B14" w:rsidP="00E97B14">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E97B14" w:rsidRPr="00C0407C" w:rsidTr="008619AB">
        <w:trPr>
          <w:trHeight w:val="232"/>
        </w:trPr>
        <w:tc>
          <w:tcPr>
            <w:tcW w:w="3220" w:type="dxa"/>
          </w:tcPr>
          <w:p w:rsidR="00E97B14" w:rsidRPr="00E97B14" w:rsidRDefault="00E97B14" w:rsidP="00E97B14">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proofErr w:type="spellStart"/>
            <w:r w:rsidRPr="00E97B14">
              <w:rPr>
                <w:rFonts w:ascii="Times New Roman" w:hAnsi="Times New Roman" w:cs="Times New Roman"/>
              </w:rPr>
              <w:t>референц</w:t>
            </w:r>
            <w:proofErr w:type="spellEnd"/>
            <w:r w:rsidRPr="00E97B14">
              <w:rPr>
                <w:rFonts w:ascii="Times New Roman" w:hAnsi="Times New Roman" w:cs="Times New Roman"/>
              </w:rPr>
              <w:t>-листом).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p w:rsidR="00E97B14" w:rsidRPr="00E97B14" w:rsidRDefault="00E97B14" w:rsidP="00545DDB">
            <w:pPr>
              <w:rPr>
                <w:rFonts w:ascii="Times New Roman" w:hAnsi="Times New Roman" w:cs="Times New Roman"/>
              </w:rPr>
            </w:pPr>
          </w:p>
        </w:tc>
      </w:tr>
      <w:tr w:rsidR="00E97B14" w:rsidRPr="00C0407C" w:rsidTr="008619AB">
        <w:trPr>
          <w:trHeight w:val="550"/>
        </w:trPr>
        <w:tc>
          <w:tcPr>
            <w:tcW w:w="3220" w:type="dxa"/>
          </w:tcPr>
          <w:p w:rsidR="00E97B14" w:rsidRPr="00E97B14" w:rsidRDefault="00E97B14" w:rsidP="00E97B14">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Рейтинг заявки на участие в запросе предложений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определяется по формуле: </w:t>
            </w:r>
          </w:p>
          <w:p w:rsidR="00E97B14" w:rsidRPr="00E97B14" w:rsidRDefault="00E97B14" w:rsidP="00545DDB">
            <w:pPr>
              <w:pStyle w:val="af8"/>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E97B14" w:rsidRPr="00E97B14" w:rsidRDefault="00E97B14" w:rsidP="00545DDB">
            <w:pPr>
              <w:pStyle w:val="af8"/>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баллы </w:t>
            </w:r>
          </w:p>
          <w:p w:rsidR="00E97B14" w:rsidRPr="00E97B14" w:rsidRDefault="00E97B14" w:rsidP="00545DDB">
            <w:pPr>
              <w:pStyle w:val="af8"/>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руб. </w:t>
            </w:r>
          </w:p>
          <w:p w:rsidR="00E97B14" w:rsidRPr="00E97B14" w:rsidRDefault="00E97B14" w:rsidP="00545DDB">
            <w:pPr>
              <w:pStyle w:val="af8"/>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запросе предложений из представленных участниками запроса предложений, руб.  </w:t>
            </w:r>
          </w:p>
          <w:p w:rsidR="00E97B14" w:rsidRPr="00E97B14" w:rsidRDefault="00E97B14" w:rsidP="00545DDB">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proofErr w:type="spellStart"/>
            <w:r w:rsidRPr="00E97B14">
              <w:rPr>
                <w:rFonts w:ascii="Times New Roman" w:hAnsi="Times New Roman" w:cs="Times New Roman"/>
                <w:b/>
                <w:i/>
              </w:rPr>
              <w:t>референц</w:t>
            </w:r>
            <w:proofErr w:type="spellEnd"/>
            <w:r w:rsidRPr="00E97B14">
              <w:rPr>
                <w:rFonts w:ascii="Times New Roman" w:hAnsi="Times New Roman" w:cs="Times New Roman"/>
                <w:b/>
                <w:i/>
              </w:rPr>
              <w:t xml:space="preserve">-листом) </w:t>
            </w:r>
          </w:p>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E97B14" w:rsidRPr="00E97B14" w:rsidRDefault="00E97B14" w:rsidP="00545DDB">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E97B14" w:rsidRPr="006C5C56" w:rsidRDefault="00E97B14" w:rsidP="00545DDB">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D705E2">
              <w:rPr>
                <w:rFonts w:ascii="Times New Roman" w:hAnsi="Times New Roman" w:cs="Times New Roman"/>
              </w:rPr>
              <w:t>249</w:t>
            </w:r>
            <w:r w:rsidR="006C5C56">
              <w:rPr>
                <w:rFonts w:ascii="Times New Roman" w:hAnsi="Times New Roman" w:cs="Times New Roman"/>
              </w:rPr>
              <w:t xml:space="preserve"> </w:t>
            </w:r>
            <w:r w:rsidRPr="006C5C56">
              <w:rPr>
                <w:rFonts w:ascii="Times New Roman" w:hAnsi="Times New Roman" w:cs="Times New Roman"/>
              </w:rPr>
              <w:t xml:space="preserve">Договора </w:t>
            </w:r>
            <w:proofErr w:type="gramStart"/>
            <w:r w:rsidRPr="006C5C56">
              <w:rPr>
                <w:rFonts w:ascii="Times New Roman" w:hAnsi="Times New Roman" w:cs="Times New Roman"/>
              </w:rPr>
              <w:t>за</w:t>
            </w:r>
            <w:proofErr w:type="gramEnd"/>
            <w:r w:rsidRPr="006C5C56">
              <w:rPr>
                <w:rFonts w:ascii="Times New Roman" w:hAnsi="Times New Roman" w:cs="Times New Roman"/>
              </w:rPr>
              <w:t xml:space="preserve"> последние 3 года) – 0 баллов.</w:t>
            </w:r>
          </w:p>
          <w:p w:rsidR="00E97B14" w:rsidRPr="006C5C56" w:rsidRDefault="00E97B14" w:rsidP="00545DDB">
            <w:pPr>
              <w:spacing w:line="23" w:lineRule="atLeast"/>
              <w:jc w:val="both"/>
              <w:rPr>
                <w:rFonts w:ascii="Times New Roman" w:hAnsi="Times New Roman" w:cs="Times New Roman"/>
              </w:rPr>
            </w:pPr>
            <w:r w:rsidRPr="006C5C56">
              <w:rPr>
                <w:rFonts w:ascii="Times New Roman" w:hAnsi="Times New Roman" w:cs="Times New Roman"/>
              </w:rPr>
              <w:t>при опыте (</w:t>
            </w:r>
            <w:r w:rsidR="00D705E2">
              <w:rPr>
                <w:rFonts w:ascii="Times New Roman" w:hAnsi="Times New Roman" w:cs="Times New Roman"/>
              </w:rPr>
              <w:t>250</w:t>
            </w:r>
            <w:r w:rsidRPr="006C5C56">
              <w:rPr>
                <w:rFonts w:ascii="Times New Roman" w:hAnsi="Times New Roman" w:cs="Times New Roman"/>
              </w:rPr>
              <w:t>-</w:t>
            </w:r>
            <w:r w:rsidR="006C5C56" w:rsidRPr="006C5C56">
              <w:rPr>
                <w:rFonts w:ascii="Times New Roman" w:hAnsi="Times New Roman" w:cs="Times New Roman"/>
              </w:rPr>
              <w:t>499</w:t>
            </w:r>
            <w:r w:rsidRPr="006C5C56">
              <w:rPr>
                <w:rFonts w:ascii="Times New Roman" w:hAnsi="Times New Roman" w:cs="Times New Roman"/>
              </w:rPr>
              <w:t xml:space="preserve">  Договор</w:t>
            </w:r>
            <w:r w:rsidR="00545DDB" w:rsidRPr="006C5C56">
              <w:rPr>
                <w:rFonts w:ascii="Times New Roman" w:hAnsi="Times New Roman" w:cs="Times New Roman"/>
              </w:rPr>
              <w:t>а</w:t>
            </w:r>
            <w:r w:rsidRPr="006C5C56">
              <w:rPr>
                <w:rFonts w:ascii="Times New Roman" w:hAnsi="Times New Roman" w:cs="Times New Roman"/>
              </w:rPr>
              <w:t xml:space="preserve"> </w:t>
            </w:r>
            <w:proofErr w:type="gramStart"/>
            <w:r w:rsidRPr="006C5C56">
              <w:rPr>
                <w:rFonts w:ascii="Times New Roman" w:hAnsi="Times New Roman" w:cs="Times New Roman"/>
              </w:rPr>
              <w:t>за</w:t>
            </w:r>
            <w:proofErr w:type="gramEnd"/>
            <w:r w:rsidRPr="006C5C56">
              <w:rPr>
                <w:rFonts w:ascii="Times New Roman" w:hAnsi="Times New Roman" w:cs="Times New Roman"/>
              </w:rPr>
              <w:t xml:space="preserve"> последние 3 года): – 50 баллов,</w:t>
            </w:r>
          </w:p>
          <w:p w:rsidR="00E97B14" w:rsidRPr="00E97B14" w:rsidRDefault="00E97B14" w:rsidP="00545DDB">
            <w:pPr>
              <w:spacing w:line="23" w:lineRule="atLeast"/>
              <w:jc w:val="both"/>
              <w:rPr>
                <w:rFonts w:ascii="Times New Roman" w:hAnsi="Times New Roman" w:cs="Times New Roman"/>
              </w:rPr>
            </w:pPr>
            <w:r w:rsidRPr="006C5C56">
              <w:rPr>
                <w:rFonts w:ascii="Times New Roman" w:hAnsi="Times New Roman" w:cs="Times New Roman"/>
              </w:rPr>
              <w:t>при опыте (</w:t>
            </w:r>
            <w:r w:rsidR="00545DDB" w:rsidRPr="006C5C56">
              <w:rPr>
                <w:rFonts w:ascii="Times New Roman" w:hAnsi="Times New Roman" w:cs="Times New Roman"/>
              </w:rPr>
              <w:t>5</w:t>
            </w:r>
            <w:r w:rsidR="006C5C56" w:rsidRPr="006C5C56">
              <w:rPr>
                <w:rFonts w:ascii="Times New Roman" w:hAnsi="Times New Roman" w:cs="Times New Roman"/>
              </w:rPr>
              <w:t>00</w:t>
            </w:r>
            <w:r w:rsidRPr="006C5C56">
              <w:rPr>
                <w:rFonts w:ascii="Times New Roman" w:hAnsi="Times New Roman" w:cs="Times New Roman"/>
              </w:rPr>
              <w:t xml:space="preserve"> и более Договоров за </w:t>
            </w:r>
            <w:proofErr w:type="gramStart"/>
            <w:r w:rsidRPr="006C5C56">
              <w:rPr>
                <w:rFonts w:ascii="Times New Roman" w:hAnsi="Times New Roman" w:cs="Times New Roman"/>
              </w:rPr>
              <w:t>последние</w:t>
            </w:r>
            <w:proofErr w:type="gramEnd"/>
            <w:r w:rsidRPr="006C5C56">
              <w:rPr>
                <w:rFonts w:ascii="Times New Roman" w:hAnsi="Times New Roman" w:cs="Times New Roman"/>
              </w:rPr>
              <w:t xml:space="preserve"> 3 года): 100 баллов</w:t>
            </w:r>
            <w:r w:rsidRPr="00E97B14">
              <w:rPr>
                <w:rFonts w:ascii="Times New Roman" w:hAnsi="Times New Roman" w:cs="Times New Roman"/>
              </w:rPr>
              <w:t>.</w:t>
            </w:r>
          </w:p>
          <w:p w:rsidR="00E97B14" w:rsidRPr="00E97B14" w:rsidRDefault="00E97B14" w:rsidP="00545DDB">
            <w:pPr>
              <w:spacing w:line="23" w:lineRule="atLeast"/>
              <w:jc w:val="both"/>
              <w:rPr>
                <w:rFonts w:ascii="Times New Roman" w:hAnsi="Times New Roman" w:cs="Times New Roman"/>
              </w:rPr>
            </w:pPr>
          </w:p>
        </w:tc>
      </w:tr>
    </w:tbl>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9"/>
        <w:rPr>
          <w:snapToGrid/>
        </w:rPr>
      </w:pPr>
    </w:p>
    <w:p w:rsidR="00981DE4" w:rsidRDefault="00981DE4" w:rsidP="00981DE4">
      <w:pPr>
        <w:pStyle w:val="afff9"/>
      </w:pPr>
      <w:r>
        <w:t>ПИСЬМО О ПОДАЧЕ ЗАЯВКИ</w:t>
      </w:r>
    </w:p>
    <w:p w:rsidR="00981DE4" w:rsidRDefault="00981DE4" w:rsidP="00981DE4">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roofErr w:type="gramEnd"/>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8C660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8C660F" w:rsidRPr="008C660F">
              <w:rPr>
                <w:rFonts w:ascii="Times New Roman" w:hAnsi="Times New Roman"/>
                <w:color w:val="000000"/>
              </w:rPr>
              <w:t xml:space="preserve">7.2 (Форма </w:t>
            </w:r>
            <w:r w:rsidR="008C660F" w:rsidRPr="008C660F">
              <w:rPr>
                <w:rFonts w:ascii="Times New Roman" w:hAnsi="Times New Roman"/>
              </w:rPr>
              <w:t>2)</w:t>
            </w:r>
            <w:r w:rsidR="008C660F"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 xml:space="preserve">60 (шестидесяти) дней </w:t>
      </w:r>
      <w:proofErr w:type="gramStart"/>
      <w:r>
        <w:rPr>
          <w:rFonts w:ascii="Times New Roman" w:hAnsi="Times New Roman"/>
          <w:sz w:val="24"/>
        </w:rPr>
        <w:t>с даты окончания</w:t>
      </w:r>
      <w:proofErr w:type="gramEnd"/>
      <w:r>
        <w:rPr>
          <w:rFonts w:ascii="Times New Roman" w:hAnsi="Times New Roman"/>
          <w:sz w:val="24"/>
        </w:rPr>
        <w:t xml:space="preserve"> срока подачи заявок</w:t>
      </w:r>
      <w:r>
        <w:rPr>
          <w:rFonts w:ascii="Times New Roman" w:hAnsi="Times New Roman"/>
          <w:iCs/>
          <w:snapToGrid w:val="0"/>
          <w:sz w:val="24"/>
        </w:rPr>
        <w:t>, установленной в извещении.</w:t>
      </w:r>
    </w:p>
    <w:p w:rsidR="00981DE4" w:rsidRPr="008C51B5" w:rsidRDefault="00981DE4" w:rsidP="00981DE4">
      <w:pPr>
        <w:spacing w:after="0" w:line="240" w:lineRule="auto"/>
        <w:ind w:firstLine="567"/>
        <w:jc w:val="both"/>
        <w:rPr>
          <w:rFonts w:ascii="Times New Roman" w:hAnsi="Times New Roman"/>
          <w:b/>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w:t>
      </w:r>
      <w:r w:rsidRPr="008C51B5">
        <w:rPr>
          <w:rFonts w:ascii="Times New Roman" w:hAnsi="Times New Roman"/>
          <w:b/>
          <w:iCs/>
          <w:snapToGrid w:val="0"/>
          <w:sz w:val="24"/>
        </w:rPr>
        <w:t>не проводится процедура ликвидации,</w:t>
      </w:r>
      <w:r>
        <w:rPr>
          <w:rFonts w:ascii="Times New Roman" w:hAnsi="Times New Roman"/>
          <w:iCs/>
          <w:snapToGrid w:val="0"/>
          <w:sz w:val="24"/>
        </w:rPr>
        <w:t xml:space="preserve"> </w:t>
      </w:r>
      <w:r w:rsidRPr="008C51B5">
        <w:rPr>
          <w:rFonts w:ascii="Times New Roman" w:hAnsi="Times New Roman"/>
          <w:b/>
          <w:iCs/>
          <w:snapToGrid w:val="0"/>
          <w:sz w:val="24"/>
        </w:rPr>
        <w:t xml:space="preserve">отсутствует решение арбитражного суда о признании несостоятельным (банкротом) </w:t>
      </w:r>
      <w:r w:rsidRPr="008C51B5">
        <w:rPr>
          <w:rFonts w:ascii="Times New Roman" w:hAnsi="Times New Roman"/>
          <w:b/>
          <w:sz w:val="24"/>
        </w:rPr>
        <w:t>или об открытии конкурсного производства</w:t>
      </w:r>
      <w:r>
        <w:rPr>
          <w:rFonts w:ascii="Times New Roman" w:hAnsi="Times New Roman"/>
          <w:iCs/>
          <w:snapToGrid w:val="0"/>
          <w:sz w:val="24"/>
        </w:rPr>
        <w:t xml:space="preserve">, </w:t>
      </w:r>
      <w:r w:rsidRPr="008C51B5">
        <w:rPr>
          <w:rFonts w:ascii="Times New Roman" w:hAnsi="Times New Roman"/>
          <w:b/>
          <w:iCs/>
          <w:snapToGrid w:val="0"/>
          <w:sz w:val="24"/>
        </w:rPr>
        <w:t>деятельность ______________________________ [</w:t>
      </w:r>
      <w:r w:rsidRPr="008C51B5">
        <w:rPr>
          <w:rFonts w:ascii="Times New Roman" w:hAnsi="Times New Roman"/>
          <w:b/>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8C51B5">
        <w:rPr>
          <w:rFonts w:ascii="Times New Roman" w:hAnsi="Times New Roman"/>
          <w:b/>
          <w:iCs/>
          <w:snapToGrid w:val="0"/>
          <w:sz w:val="24"/>
        </w:rPr>
        <w:t>] не приостановлена, а также, что размер задолженности по налогам, сборам и иным обязательным платежам в</w:t>
      </w:r>
      <w:proofErr w:type="gramEnd"/>
      <w:r w:rsidRPr="008C51B5">
        <w:rPr>
          <w:rFonts w:ascii="Times New Roman" w:hAnsi="Times New Roman"/>
          <w:b/>
          <w:iCs/>
          <w:snapToGrid w:val="0"/>
          <w:sz w:val="24"/>
        </w:rPr>
        <w:t xml:space="preserve"> бюджеты </w:t>
      </w:r>
      <w:r w:rsidRPr="008C51B5">
        <w:rPr>
          <w:rFonts w:ascii="Times New Roman" w:hAnsi="Times New Roman"/>
          <w:b/>
          <w:sz w:val="24"/>
        </w:rPr>
        <w:t>бюджетной системы Российской Федерации</w:t>
      </w:r>
      <w:r w:rsidRPr="008C51B5">
        <w:rPr>
          <w:rFonts w:ascii="Times New Roman" w:hAnsi="Times New Roman"/>
          <w:b/>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981DE4" w:rsidRPr="00613F17" w:rsidRDefault="00981DE4" w:rsidP="00981DE4">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t xml:space="preserve">7.2 </w:t>
      </w:r>
      <w:r w:rsidRPr="00613F17">
        <w:t>(Форма 2) Технико-коммерческое предложение</w:t>
      </w:r>
      <w:bookmarkEnd w:id="431"/>
      <w:bookmarkEnd w:id="432"/>
      <w:bookmarkEnd w:id="433"/>
      <w:bookmarkEnd w:id="434"/>
    </w:p>
    <w:p w:rsidR="00981DE4" w:rsidRPr="0061579A" w:rsidRDefault="00981DE4" w:rsidP="00981DE4">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981DE4" w:rsidRDefault="00981DE4" w:rsidP="00981DE4">
      <w:pPr>
        <w:spacing w:after="0"/>
        <w:jc w:val="center"/>
        <w:rPr>
          <w:rFonts w:ascii="Times New Roman" w:hAnsi="Times New Roman"/>
          <w:b/>
          <w:iCs/>
          <w:snapToGrid w:val="0"/>
          <w:sz w:val="24"/>
        </w:rPr>
      </w:pPr>
    </w:p>
    <w:p w:rsidR="00283C4A" w:rsidRDefault="00283C4A" w:rsidP="00283C4A">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(ОПИСАНИЕ  работ/услуг):</w:t>
      </w:r>
    </w:p>
    <w:tbl>
      <w:tblPr>
        <w:tblW w:w="82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59"/>
        <w:gridCol w:w="850"/>
        <w:gridCol w:w="1690"/>
        <w:gridCol w:w="969"/>
        <w:gridCol w:w="983"/>
        <w:gridCol w:w="1613"/>
      </w:tblGrid>
      <w:tr w:rsidR="008C51B5" w:rsidTr="008C51B5">
        <w:tc>
          <w:tcPr>
            <w:tcW w:w="567"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 xml:space="preserve">№ </w:t>
            </w:r>
            <w:proofErr w:type="gramStart"/>
            <w:r>
              <w:rPr>
                <w:rFonts w:ascii="Times New Roman" w:hAnsi="Times New Roman"/>
              </w:rPr>
              <w:t>п</w:t>
            </w:r>
            <w:proofErr w:type="gramEnd"/>
            <w:r>
              <w:rPr>
                <w:rFonts w:ascii="Times New Roman" w:hAnsi="Times New Roman"/>
              </w:rPr>
              <w:t>/п</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Наименование, работы</w:t>
            </w:r>
            <w:r>
              <w:rPr>
                <w:rFonts w:ascii="Times New Roman" w:hAnsi="Times New Roman"/>
                <w:lang w:val="en-US"/>
              </w:rPr>
              <w:t>/</w:t>
            </w:r>
            <w:r>
              <w:rPr>
                <w:rFonts w:ascii="Times New Roman" w:hAnsi="Times New Roman"/>
              </w:rPr>
              <w:t>услуги</w:t>
            </w:r>
          </w:p>
        </w:tc>
        <w:tc>
          <w:tcPr>
            <w:tcW w:w="850" w:type="dxa"/>
            <w:tcBorders>
              <w:top w:val="single" w:sz="4" w:space="0" w:color="auto"/>
              <w:left w:val="single" w:sz="4" w:space="0" w:color="auto"/>
              <w:bottom w:val="single" w:sz="4" w:space="0" w:color="auto"/>
              <w:right w:val="single" w:sz="4" w:space="0" w:color="auto"/>
            </w:tcBorders>
            <w:vAlign w:val="center"/>
            <w:hideMark/>
          </w:tcPr>
          <w:p w:rsidR="008C51B5" w:rsidRDefault="008C51B5" w:rsidP="008C51B5">
            <w:pPr>
              <w:keepNext/>
              <w:spacing w:after="0"/>
              <w:ind w:left="57" w:right="57"/>
              <w:contextualSpacing/>
              <w:jc w:val="center"/>
              <w:rPr>
                <w:rFonts w:ascii="Times New Roman" w:hAnsi="Times New Roman"/>
                <w:lang w:eastAsia="en-US"/>
              </w:rPr>
            </w:pPr>
            <w:r>
              <w:rPr>
                <w:rFonts w:ascii="Times New Roman" w:hAnsi="Times New Roman"/>
              </w:rPr>
              <w:t>Количество</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Цена единицы работы/услуги, руб. (без НДС)</w:t>
            </w:r>
          </w:p>
        </w:tc>
        <w:tc>
          <w:tcPr>
            <w:tcW w:w="96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Общая цена, руб. (без НДС)</w:t>
            </w:r>
          </w:p>
        </w:tc>
        <w:tc>
          <w:tcPr>
            <w:tcW w:w="983" w:type="dxa"/>
            <w:tcBorders>
              <w:top w:val="single" w:sz="4" w:space="0" w:color="auto"/>
              <w:left w:val="single" w:sz="4" w:space="0" w:color="auto"/>
              <w:bottom w:val="single" w:sz="4" w:space="0" w:color="auto"/>
              <w:right w:val="single" w:sz="4" w:space="0" w:color="auto"/>
            </w:tcBorders>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 xml:space="preserve">Общая цена, руб. (с НДС) </w:t>
            </w:r>
          </w:p>
        </w:tc>
        <w:tc>
          <w:tcPr>
            <w:tcW w:w="1613"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Предложение в отношении работы/услуги</w:t>
            </w:r>
          </w:p>
        </w:tc>
      </w:tr>
      <w:tr w:rsidR="008C51B5" w:rsidTr="008C51B5">
        <w:tc>
          <w:tcPr>
            <w:tcW w:w="567"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3</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4</w:t>
            </w:r>
          </w:p>
        </w:tc>
        <w:tc>
          <w:tcPr>
            <w:tcW w:w="96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5</w:t>
            </w:r>
          </w:p>
        </w:tc>
        <w:tc>
          <w:tcPr>
            <w:tcW w:w="983" w:type="dxa"/>
            <w:tcBorders>
              <w:top w:val="single" w:sz="4" w:space="0" w:color="auto"/>
              <w:left w:val="single" w:sz="4" w:space="0" w:color="auto"/>
              <w:bottom w:val="single" w:sz="4" w:space="0" w:color="auto"/>
              <w:right w:val="single" w:sz="4" w:space="0" w:color="auto"/>
            </w:tcBorders>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lang w:eastAsia="en-US"/>
              </w:rPr>
              <w:t>6</w:t>
            </w:r>
          </w:p>
        </w:tc>
        <w:tc>
          <w:tcPr>
            <w:tcW w:w="1613"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7</w:t>
            </w: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rsidP="008C51B5">
            <w:pPr>
              <w:spacing w:after="0"/>
              <w:ind w:left="57" w:right="57"/>
              <w:contextualSpacing/>
              <w:rPr>
                <w:rFonts w:ascii="Times New Roman" w:hAnsi="Times New Roman"/>
                <w:lang w:eastAsia="en-US"/>
              </w:rPr>
            </w:pPr>
            <w:r>
              <w:rPr>
                <w:rFonts w:ascii="Times New Roman" w:hAnsi="Times New Roman"/>
                <w:lang w:eastAsia="en-US"/>
              </w:rPr>
              <w:t>Заключение врача…</w:t>
            </w:r>
          </w:p>
        </w:tc>
        <w:tc>
          <w:tcPr>
            <w:tcW w:w="850" w:type="dxa"/>
            <w:tcBorders>
              <w:top w:val="single" w:sz="4" w:space="0" w:color="auto"/>
              <w:left w:val="single" w:sz="4" w:space="0" w:color="auto"/>
              <w:bottom w:val="single" w:sz="4" w:space="0" w:color="auto"/>
              <w:right w:val="single" w:sz="4" w:space="0" w:color="auto"/>
            </w:tcBorders>
          </w:tcPr>
          <w:p w:rsidR="008C51B5" w:rsidRDefault="008C51B5" w:rsidP="008C51B5">
            <w:pPr>
              <w:spacing w:after="0"/>
              <w:ind w:left="57" w:right="57"/>
              <w:contextualSpacing/>
              <w:rPr>
                <w:rFonts w:ascii="Times New Roman" w:hAnsi="Times New Roman"/>
                <w:lang w:eastAsia="en-US"/>
              </w:rPr>
            </w:pPr>
            <w:r>
              <w:rPr>
                <w:rFonts w:ascii="Times New Roman" w:hAnsi="Times New Roman"/>
                <w:lang w:eastAsia="en-US"/>
              </w:rPr>
              <w:t xml:space="preserve">  </w:t>
            </w: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r>
              <w:rPr>
                <w:rFonts w:ascii="Times New Roman" w:hAnsi="Times New Roman"/>
                <w:lang w:eastAsia="en-US"/>
              </w:rPr>
              <w:t>Анализ…</w:t>
            </w: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ИТОГО без НДС, руб.</w:t>
            </w: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НДС, руб.</w:t>
            </w: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ИТОГО с НДС, руб.</w:t>
            </w:r>
          </w:p>
        </w:tc>
      </w:tr>
    </w:tbl>
    <w:p w:rsidR="00283C4A" w:rsidRDefault="00283C4A" w:rsidP="00283C4A">
      <w:pPr>
        <w:pStyle w:val="a1"/>
        <w:numPr>
          <w:ilvl w:val="0"/>
          <w:numId w:val="0"/>
        </w:numPr>
        <w:ind w:left="1134"/>
        <w:outlineLvl w:val="9"/>
      </w:pPr>
    </w:p>
    <w:p w:rsidR="00283C4A" w:rsidRDefault="00283C4A" w:rsidP="00283C4A">
      <w:pPr>
        <w:pStyle w:val="a1"/>
        <w:numPr>
          <w:ilvl w:val="2"/>
          <w:numId w:val="30"/>
        </w:numPr>
        <w:ind w:left="1021" w:hanging="1021"/>
        <w:outlineLvl w:val="9"/>
      </w:pPr>
      <w:r>
        <w:t>Инструкция по заполнению формы:</w:t>
      </w:r>
    </w:p>
    <w:p w:rsidR="00283C4A" w:rsidRDefault="00283C4A" w:rsidP="00283C4A">
      <w:pPr>
        <w:pStyle w:val="a2"/>
        <w:numPr>
          <w:ilvl w:val="3"/>
          <w:numId w:val="5"/>
        </w:numPr>
        <w:ind w:left="1475" w:hanging="454"/>
        <w:outlineLvl w:val="9"/>
      </w:pPr>
      <w:r>
        <w:t xml:space="preserve">Если п. </w:t>
      </w:r>
      <w:r>
        <w:fldChar w:fldCharType="begin"/>
      </w:r>
      <w:r>
        <w:instrText xml:space="preserve"> REF _Ref534743978 \r \h </w:instrText>
      </w:r>
      <w:r>
        <w:fldChar w:fldCharType="separate"/>
      </w:r>
      <w:r w:rsidR="008C660F">
        <w:t>10</w:t>
      </w:r>
      <w:r>
        <w:fldChar w:fldCharType="end"/>
      </w:r>
      <w:r>
        <w:t xml:space="preserve"> Информационной карты предусмотрено требование о пропорциональном снижении начальных (максимальных) цен единиц продукции, участнику закупки следует принимать во внимание такое требование при заполнении ячеек по столбцу «Цена единицы работы/услуги».</w:t>
      </w:r>
    </w:p>
    <w:p w:rsidR="00283C4A" w:rsidRDefault="00283C4A" w:rsidP="00283C4A">
      <w:pPr>
        <w:pStyle w:val="a2"/>
        <w:numPr>
          <w:ilvl w:val="3"/>
          <w:numId w:val="5"/>
        </w:numPr>
        <w:ind w:left="1475" w:hanging="454"/>
        <w:outlineLvl w:val="9"/>
      </w:pPr>
      <w: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ячейках по столбцу «Объем».</w:t>
      </w:r>
    </w:p>
    <w:p w:rsidR="00283C4A" w:rsidRDefault="00283C4A" w:rsidP="00283C4A">
      <w:pPr>
        <w:pStyle w:val="a2"/>
        <w:numPr>
          <w:ilvl w:val="3"/>
          <w:numId w:val="5"/>
        </w:numPr>
        <w:ind w:left="1475" w:hanging="454"/>
        <w:outlineLvl w:val="9"/>
      </w:pPr>
      <w: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Pr>
          <w:lang w:val="en-US"/>
        </w:rPr>
        <w:t>Microsoft</w:t>
      </w:r>
      <w:r w:rsidRPr="00283C4A">
        <w:t xml:space="preserve"> </w:t>
      </w:r>
      <w:r>
        <w:rPr>
          <w:lang w:val="en-US"/>
        </w:rPr>
        <w:t>Excel</w:t>
      </w:r>
      <w:r>
        <w:t>, целесообразным является применение функции =ОТБ</w:t>
      </w:r>
      <w:proofErr w:type="gramStart"/>
      <w:r>
        <w:t>Р(</w:t>
      </w:r>
      <w:proofErr w:type="gramEnd"/>
      <w:r>
        <w:t>ячейка;2) к каждой такой ячейке.</w:t>
      </w:r>
    </w:p>
    <w:p w:rsidR="00283C4A" w:rsidRDefault="00283C4A"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9"/>
      </w:pPr>
    </w:p>
    <w:p w:rsidR="008B5258" w:rsidRDefault="008B5258" w:rsidP="00EE42F2">
      <w:pPr>
        <w:pStyle w:val="afff9"/>
      </w:pPr>
    </w:p>
    <w:p w:rsidR="008B5258" w:rsidRDefault="008B5258" w:rsidP="00EE42F2">
      <w:pPr>
        <w:pStyle w:val="afff9"/>
      </w:pPr>
    </w:p>
    <w:p w:rsidR="008B5258" w:rsidRDefault="008B5258" w:rsidP="00EE42F2">
      <w:pPr>
        <w:pStyle w:val="afff9"/>
      </w:pPr>
    </w:p>
    <w:p w:rsidR="008B5258" w:rsidRDefault="008B5258" w:rsidP="00EE42F2">
      <w:pPr>
        <w:pStyle w:val="afff9"/>
      </w:pPr>
    </w:p>
    <w:p w:rsidR="00701DBD" w:rsidRDefault="00701DBD" w:rsidP="00701DBD">
      <w:pPr>
        <w:pStyle w:val="afff9"/>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9"/>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6"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Номер, предмет и содержание договора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Pr="00D705E2" w:rsidRDefault="00EE42F2" w:rsidP="00EE42F2">
      <w:pPr>
        <w:pStyle w:val="2"/>
        <w:ind w:left="2382"/>
        <w:outlineLvl w:val="9"/>
        <w:rPr>
          <w:sz w:val="20"/>
          <w:szCs w:val="20"/>
        </w:rPr>
      </w:pPr>
      <w:r w:rsidRPr="00D705E2">
        <w:rPr>
          <w:sz w:val="20"/>
          <w:szCs w:val="20"/>
        </w:rPr>
        <w:t>по столбцу 6 - не указывается (пустая ячейка);</w:t>
      </w:r>
    </w:p>
    <w:p w:rsidR="00EE42F2" w:rsidRPr="00D705E2" w:rsidRDefault="00EE42F2" w:rsidP="00EE42F2">
      <w:pPr>
        <w:pStyle w:val="2"/>
        <w:ind w:left="2382"/>
        <w:outlineLvl w:val="9"/>
        <w:rPr>
          <w:sz w:val="20"/>
          <w:szCs w:val="20"/>
        </w:rPr>
      </w:pPr>
      <w:r w:rsidRPr="00D705E2">
        <w:rPr>
          <w:sz w:val="20"/>
          <w:szCs w:val="20"/>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Pr="00D705E2" w:rsidRDefault="00EE42F2" w:rsidP="00EE42F2">
      <w:pPr>
        <w:pStyle w:val="a2"/>
        <w:numPr>
          <w:ilvl w:val="3"/>
          <w:numId w:val="5"/>
        </w:numPr>
        <w:outlineLvl w:val="9"/>
        <w:rPr>
          <w:sz w:val="20"/>
          <w:szCs w:val="20"/>
        </w:rPr>
      </w:pPr>
      <w:r w:rsidRPr="00D705E2">
        <w:rPr>
          <w:sz w:val="20"/>
          <w:szCs w:val="20"/>
        </w:rPr>
        <w:t>Вместе с заполненной формой участнику закупки также необходимо представить приложения к данной форме в соответствии с требованиями пункта приложения № 1 к Информационной карте (если такие требования были установлены).</w:t>
      </w:r>
      <w:r w:rsidRPr="00D705E2">
        <w:rPr>
          <w:sz w:val="20"/>
          <w:szCs w:val="20"/>
        </w:rPr>
        <w:br w:type="page"/>
      </w:r>
    </w:p>
    <w:p w:rsidR="00EE42F2" w:rsidRPr="00D705E2" w:rsidRDefault="00701DBD" w:rsidP="00D705E2">
      <w:pPr>
        <w:pStyle w:val="a0"/>
        <w:numPr>
          <w:ilvl w:val="0"/>
          <w:numId w:val="0"/>
        </w:numPr>
        <w:rPr>
          <w:b w:val="0"/>
        </w:rPr>
      </w:pPr>
      <w:bookmarkStart w:id="437" w:name="_Toc418282229"/>
      <w:bookmarkStart w:id="438" w:name="_Toc418282236"/>
      <w:bookmarkStart w:id="439" w:name="_Ref55336398"/>
      <w:bookmarkStart w:id="440" w:name="_Toc57314678"/>
      <w:bookmarkStart w:id="441" w:name="_Toc69728992"/>
      <w:bookmarkStart w:id="442" w:name="_Toc311975380"/>
      <w:bookmarkStart w:id="443" w:name="_Toc415874707"/>
      <w:bookmarkStart w:id="444" w:name="_Toc518558348"/>
      <w:bookmarkEnd w:id="436"/>
      <w:bookmarkEnd w:id="437"/>
      <w:bookmarkEnd w:id="438"/>
      <w:r>
        <w:t xml:space="preserve">7.4. </w:t>
      </w:r>
      <w:r w:rsidR="00EE42F2">
        <w:t>(Форма </w:t>
      </w:r>
      <w:r>
        <w:t>4</w:t>
      </w:r>
      <w:r w:rsidR="00EE42F2">
        <w:t>) Справка о кадровых ресурсах</w:t>
      </w:r>
      <w:bookmarkStart w:id="445" w:name="_Toc311975381"/>
      <w:bookmarkEnd w:id="439"/>
      <w:bookmarkEnd w:id="440"/>
      <w:bookmarkEnd w:id="441"/>
      <w:bookmarkEnd w:id="442"/>
      <w:bookmarkEnd w:id="443"/>
      <w:bookmarkEnd w:id="444"/>
      <w:r w:rsidR="00D705E2">
        <w:t xml:space="preserve">. </w:t>
      </w:r>
      <w:r w:rsidR="00EE42F2" w:rsidRPr="00D705E2">
        <w:rPr>
          <w:b w:val="0"/>
        </w:rPr>
        <w:t>Форма Справки о кадровых ресурсах</w:t>
      </w:r>
      <w:bookmarkEnd w:id="445"/>
    </w:p>
    <w:p w:rsidR="00EE42F2" w:rsidRDefault="00EE42F2" w:rsidP="00EE42F2">
      <w:pPr>
        <w:spacing w:after="0"/>
        <w:jc w:val="center"/>
        <w:rPr>
          <w:rFonts w:ascii="Times New Roman" w:hAnsi="Times New Roman"/>
          <w:b/>
          <w:iCs/>
          <w:snapToGrid w:val="0"/>
          <w:sz w:val="24"/>
        </w:rPr>
      </w:pPr>
    </w:p>
    <w:p w:rsidR="00EE42F2" w:rsidRDefault="00EE42F2" w:rsidP="00EE42F2">
      <w:pPr>
        <w:pStyle w:val="afff9"/>
        <w:rPr>
          <w:snapToGrid/>
        </w:rPr>
      </w:pPr>
      <w:r>
        <w:t xml:space="preserve">СПРАВКА О КАДРОВЫХ РЕСУРСАХ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и адрес </w:t>
      </w:r>
      <w:proofErr w:type="gramStart"/>
      <w:r>
        <w:rPr>
          <w:rFonts w:ascii="Times New Roman" w:eastAsia="Times New Roman" w:hAnsi="Times New Roman"/>
          <w:sz w:val="24"/>
        </w:rPr>
        <w:t xml:space="preserve">места нахождения участника закупки / </w:t>
      </w:r>
      <w:r>
        <w:rPr>
          <w:rFonts w:ascii="Times New Roman" w:hAnsi="Times New Roman"/>
          <w:sz w:val="24"/>
        </w:rPr>
        <w:t>члена коллективного</w:t>
      </w:r>
      <w:proofErr w:type="gramEnd"/>
      <w:r>
        <w:rPr>
          <w:rFonts w:ascii="Times New Roman" w:hAnsi="Times New Roman"/>
          <w:sz w:val="24"/>
        </w:rPr>
        <w:t xml:space="preserve">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2"/>
      </w:r>
      <w:r>
        <w:rPr>
          <w:rFonts w:ascii="Times New Roman" w:eastAsia="Times New Roman" w:hAnsi="Times New Roman"/>
          <w:sz w:val="24"/>
        </w:rPr>
        <w:t>: __________________________</w:t>
      </w:r>
    </w:p>
    <w:p w:rsidR="00EE42F2" w:rsidRDefault="00EE42F2" w:rsidP="00EE42F2">
      <w:pPr>
        <w:keepNext/>
        <w:numPr>
          <w:ilvl w:val="0"/>
          <w:numId w:val="27"/>
        </w:numPr>
        <w:spacing w:after="0" w:line="360" w:lineRule="auto"/>
        <w:jc w:val="center"/>
        <w:rPr>
          <w:rFonts w:ascii="Times New Roman" w:eastAsia="Times New Roman" w:hAnsi="Times New Roman"/>
          <w:b/>
          <w:snapToGrid w:val="0"/>
          <w:sz w:val="24"/>
        </w:rPr>
      </w:pPr>
      <w:r>
        <w:rPr>
          <w:rFonts w:ascii="Times New Roman" w:eastAsia="Times New Roman" w:hAnsi="Times New Roman"/>
          <w:b/>
          <w:snapToGrid w:val="0"/>
          <w:sz w:val="24"/>
        </w:rPr>
        <w:t>Квалификация персонала</w:t>
      </w:r>
    </w:p>
    <w:tbl>
      <w:tblPr>
        <w:tblW w:w="9060"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2"/>
        <w:gridCol w:w="2694"/>
        <w:gridCol w:w="2553"/>
        <w:gridCol w:w="1559"/>
        <w:gridCol w:w="1842"/>
      </w:tblGrid>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w:t>
            </w:r>
            <w:r>
              <w:rPr>
                <w:rFonts w:ascii="Times New Roman" w:hAnsi="Times New Roman"/>
                <w:snapToGrid w:val="0"/>
              </w:rPr>
              <w:br/>
            </w:r>
            <w:proofErr w:type="gramStart"/>
            <w:r>
              <w:rPr>
                <w:rFonts w:ascii="Times New Roman" w:hAnsi="Times New Roman"/>
                <w:snapToGrid w:val="0"/>
              </w:rPr>
              <w:t>п</w:t>
            </w:r>
            <w:proofErr w:type="gramEnd"/>
            <w:r>
              <w:rPr>
                <w:rFonts w:ascii="Times New Roman" w:hAnsi="Times New Roman"/>
                <w:snapToGrid w:val="0"/>
              </w:rPr>
              <w:t>/п</w:t>
            </w:r>
          </w:p>
        </w:tc>
        <w:tc>
          <w:tcPr>
            <w:tcW w:w="2693"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Фамилия, имя, отчество специалиста</w:t>
            </w:r>
          </w:p>
        </w:tc>
        <w:tc>
          <w:tcPr>
            <w:tcW w:w="255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Должность</w:t>
            </w:r>
          </w:p>
        </w:tc>
        <w:tc>
          <w:tcPr>
            <w:tcW w:w="184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Стаж работы в данной или аналогичной должности, лет</w:t>
            </w: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1</w:t>
            </w:r>
          </w:p>
        </w:tc>
        <w:tc>
          <w:tcPr>
            <w:tcW w:w="2693"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2</w:t>
            </w:r>
          </w:p>
        </w:tc>
        <w:tc>
          <w:tcPr>
            <w:tcW w:w="255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3</w:t>
            </w:r>
          </w:p>
        </w:tc>
        <w:tc>
          <w:tcPr>
            <w:tcW w:w="1559"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4</w:t>
            </w:r>
          </w:p>
        </w:tc>
        <w:tc>
          <w:tcPr>
            <w:tcW w:w="184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5</w:t>
            </w: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tcPr>
          <w:p w:rsidR="00EE42F2" w:rsidRDefault="00EE42F2" w:rsidP="00EE42F2">
            <w:pPr>
              <w:numPr>
                <w:ilvl w:val="0"/>
                <w:numId w:val="28"/>
              </w:numPr>
              <w:spacing w:after="0" w:line="240" w:lineRule="auto"/>
              <w:jc w:val="both"/>
              <w:rPr>
                <w:rFonts w:ascii="Times New Roman" w:eastAsia="Times New Roman" w:hAnsi="Times New Roman"/>
                <w:snapToGrid w:val="0"/>
              </w:rPr>
            </w:pP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tcPr>
          <w:p w:rsidR="00EE42F2" w:rsidRDefault="00EE42F2" w:rsidP="00EE42F2">
            <w:pPr>
              <w:numPr>
                <w:ilvl w:val="0"/>
                <w:numId w:val="28"/>
              </w:numPr>
              <w:spacing w:after="0" w:line="240" w:lineRule="auto"/>
              <w:jc w:val="both"/>
              <w:rPr>
                <w:rFonts w:ascii="Times New Roman" w:eastAsia="Times New Roman" w:hAnsi="Times New Roman"/>
                <w:snapToGrid w:val="0"/>
              </w:rPr>
            </w:pP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hideMark/>
          </w:tcPr>
          <w:p w:rsidR="00EE42F2" w:rsidRDefault="00EE42F2">
            <w:pPr>
              <w:spacing w:after="0" w:line="240" w:lineRule="auto"/>
              <w:ind w:left="57" w:right="57"/>
              <w:jc w:val="center"/>
              <w:rPr>
                <w:rFonts w:ascii="Times New Roman" w:hAnsi="Times New Roman"/>
                <w:snapToGrid w:val="0"/>
                <w:lang w:eastAsia="en-US"/>
              </w:rPr>
            </w:pPr>
            <w:r>
              <w:rPr>
                <w:rFonts w:ascii="Times New Roman" w:hAnsi="Times New Roman"/>
                <w:snapToGrid w:val="0"/>
              </w:rPr>
              <w:t>…</w:t>
            </w: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bl>
    <w:p w:rsidR="00EE42F2" w:rsidRDefault="00EE42F2" w:rsidP="00EE42F2">
      <w:pPr>
        <w:keepNext/>
        <w:numPr>
          <w:ilvl w:val="0"/>
          <w:numId w:val="27"/>
        </w:numPr>
        <w:spacing w:after="0" w:line="360" w:lineRule="auto"/>
        <w:jc w:val="center"/>
        <w:rPr>
          <w:rFonts w:ascii="Times New Roman" w:eastAsia="Calibri" w:hAnsi="Times New Roman"/>
          <w:b/>
          <w:bCs/>
          <w:caps/>
          <w:snapToGrid w:val="0"/>
          <w:sz w:val="24"/>
          <w:szCs w:val="28"/>
          <w:lang w:eastAsia="en-US"/>
        </w:rPr>
      </w:pPr>
      <w:r>
        <w:rPr>
          <w:rFonts w:ascii="Times New Roman" w:eastAsia="Times New Roman" w:hAnsi="Times New Roman"/>
          <w:b/>
          <w:snapToGrid w:val="0"/>
          <w:sz w:val="24"/>
        </w:rPr>
        <w:t>Численность персонала</w:t>
      </w:r>
      <w:r>
        <w:rPr>
          <w:rFonts w:ascii="Times New Roman" w:hAnsi="Times New Roman"/>
          <w:b/>
          <w:bCs/>
          <w:caps/>
          <w:snapToGrid w:val="0"/>
          <w:sz w:val="24"/>
        </w:rPr>
        <w:t xml:space="preserve"> </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5"/>
        <w:gridCol w:w="3970"/>
      </w:tblGrid>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Штатная численность, чел.</w:t>
            </w: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57" w:right="57"/>
              <w:jc w:val="both"/>
              <w:rPr>
                <w:rFonts w:ascii="Times New Roman" w:hAnsi="Times New Roman"/>
                <w:snapToGrid w:val="0"/>
                <w:sz w:val="24"/>
                <w:szCs w:val="28"/>
                <w:lang w:eastAsia="en-US"/>
              </w:rPr>
            </w:pPr>
            <w:r>
              <w:rPr>
                <w:rFonts w:ascii="Times New Roman" w:eastAsia="Times New Roman" w:hAnsi="Times New Roman"/>
                <w:snapToGrid w:val="0"/>
                <w:sz w:val="24"/>
              </w:rPr>
              <w:t>…</w:t>
            </w:r>
            <w:r>
              <w:rPr>
                <w:rFonts w:ascii="Times New Roman" w:eastAsia="Times New Roman" w:hAnsi="Times New Roman"/>
                <w:snapToGrid w:val="0"/>
                <w:sz w:val="24"/>
                <w:highlight w:val="green"/>
              </w:rPr>
              <w:t>[</w:t>
            </w:r>
            <w:r>
              <w:rPr>
                <w:rFonts w:ascii="Times New Roman" w:hAnsi="Times New Roman"/>
                <w:i/>
                <w:snapToGrid w:val="0"/>
                <w:sz w:val="24"/>
                <w:highlight w:val="green"/>
                <w:shd w:val="clear" w:color="auto" w:fill="FFFF99"/>
              </w:rPr>
              <w:t>заполняется на основании требований к кадровым ресурсам</w:t>
            </w:r>
            <w:r>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rsidR="00EE42F2" w:rsidRDefault="00EE42F2" w:rsidP="00EE42F2">
      <w:pPr>
        <w:pStyle w:val="a2"/>
        <w:numPr>
          <w:ilvl w:val="3"/>
          <w:numId w:val="5"/>
        </w:numPr>
        <w:outlineLvl w:val="9"/>
      </w:pPr>
      <w: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t>при</w:t>
      </w:r>
      <w:proofErr w:type="gramEnd"/>
      <w: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rsidR="00EE42F2" w:rsidRDefault="00EE42F2" w:rsidP="00EE42F2">
      <w:pPr>
        <w:pStyle w:val="a2"/>
        <w:numPr>
          <w:ilvl w:val="3"/>
          <w:numId w:val="5"/>
        </w:numPr>
        <w:outlineLvl w:val="9"/>
      </w:pPr>
      <w: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rsidR="00EE42F2" w:rsidRDefault="00EE42F2" w:rsidP="00EE42F2">
      <w:pPr>
        <w:pStyle w:val="a2"/>
        <w:numPr>
          <w:ilvl w:val="3"/>
          <w:numId w:val="5"/>
        </w:numPr>
        <w:outlineLvl w:val="9"/>
      </w:pPr>
      <w:r>
        <w:t>При заполнении ячеек по столбцу 4 должность указывается в соответствии со штатным расписанием (при наличии).</w:t>
      </w:r>
    </w:p>
    <w:p w:rsidR="00EE42F2" w:rsidRDefault="00EE42F2" w:rsidP="00EE42F2">
      <w:pPr>
        <w:pStyle w:val="a2"/>
        <w:numPr>
          <w:ilvl w:val="3"/>
          <w:numId w:val="5"/>
        </w:numPr>
        <w:outlineLvl w:val="9"/>
      </w:pPr>
      <w:r>
        <w:t>При заполнении ячеек по столбцу 5 следует указывать полный стаж работы на аналогичной должности, в том числе на ином месте работы.</w:t>
      </w:r>
    </w:p>
    <w:p w:rsidR="008B5258" w:rsidRPr="00C37658" w:rsidRDefault="00C37658" w:rsidP="00981DE4">
      <w:pPr>
        <w:spacing w:after="120"/>
        <w:jc w:val="center"/>
        <w:rPr>
          <w:rFonts w:ascii="Times New Roman" w:eastAsia="Times New Roman" w:hAnsi="Times New Roman" w:cs="Times New Roman"/>
          <w:b/>
          <w:sz w:val="24"/>
          <w:szCs w:val="24"/>
        </w:rPr>
      </w:pPr>
      <w:r w:rsidRPr="00C37658">
        <w:rPr>
          <w:rFonts w:ascii="Times New Roman" w:hAnsi="Times New Roman" w:cs="Times New Roman"/>
          <w:b/>
          <w:sz w:val="24"/>
          <w:szCs w:val="24"/>
        </w:rPr>
        <w:t>РАЗДЕЛ 8.</w:t>
      </w:r>
    </w:p>
    <w:p w:rsidR="00C37658" w:rsidRPr="007C45D8" w:rsidRDefault="00C37658" w:rsidP="00C37658">
      <w:pPr>
        <w:jc w:val="center"/>
        <w:rPr>
          <w:rFonts w:ascii="Times New Roman" w:hAnsi="Times New Roman"/>
          <w:sz w:val="24"/>
          <w:szCs w:val="24"/>
        </w:rPr>
      </w:pPr>
      <w:r w:rsidRPr="006102B3">
        <w:rPr>
          <w:rFonts w:ascii="Times New Roman" w:hAnsi="Times New Roman"/>
          <w:b/>
          <w:sz w:val="24"/>
          <w:szCs w:val="24"/>
        </w:rPr>
        <w:t>ПРОЕКТ</w:t>
      </w:r>
      <w:r>
        <w:rPr>
          <w:rFonts w:ascii="Times New Roman" w:hAnsi="Times New Roman"/>
          <w:b/>
          <w:sz w:val="24"/>
          <w:szCs w:val="24"/>
        </w:rPr>
        <w:t xml:space="preserve"> </w:t>
      </w:r>
      <w:r w:rsidRPr="006102B3">
        <w:rPr>
          <w:rFonts w:ascii="Times New Roman" w:hAnsi="Times New Roman"/>
          <w:b/>
          <w:sz w:val="24"/>
          <w:szCs w:val="24"/>
        </w:rPr>
        <w:t xml:space="preserve"> ДОГОВОРА</w:t>
      </w:r>
      <w:r>
        <w:rPr>
          <w:rFonts w:ascii="Times New Roman" w:hAnsi="Times New Roman"/>
          <w:b/>
          <w:sz w:val="24"/>
          <w:szCs w:val="24"/>
        </w:rPr>
        <w:t xml:space="preserve"> </w:t>
      </w:r>
      <w:r w:rsidR="00DF73F7">
        <w:rPr>
          <w:rFonts w:ascii="Times New Roman" w:hAnsi="Times New Roman"/>
          <w:b/>
          <w:sz w:val="24"/>
          <w:szCs w:val="24"/>
        </w:rPr>
        <w:t>48</w:t>
      </w:r>
      <w:r>
        <w:rPr>
          <w:rFonts w:ascii="Times New Roman" w:hAnsi="Times New Roman"/>
          <w:b/>
          <w:sz w:val="24"/>
          <w:szCs w:val="24"/>
        </w:rPr>
        <w:t>-2</w:t>
      </w:r>
      <w:r w:rsidR="00DF73F7">
        <w:rPr>
          <w:rFonts w:ascii="Times New Roman" w:hAnsi="Times New Roman"/>
          <w:b/>
          <w:sz w:val="24"/>
          <w:szCs w:val="24"/>
        </w:rPr>
        <w:t>6</w:t>
      </w:r>
      <w:r w:rsidRPr="007C45D8">
        <w:rPr>
          <w:rFonts w:ascii="Times New Roman" w:hAnsi="Times New Roman"/>
          <w:b/>
          <w:sz w:val="24"/>
          <w:szCs w:val="24"/>
        </w:rPr>
        <w:t>-Тендер</w:t>
      </w:r>
    </w:p>
    <w:p w:rsidR="00C37658" w:rsidRPr="00A45169" w:rsidRDefault="00C37658" w:rsidP="00D90574">
      <w:pPr>
        <w:spacing w:after="0" w:line="240" w:lineRule="auto"/>
        <w:ind w:firstLine="454"/>
        <w:jc w:val="center"/>
        <w:rPr>
          <w:rFonts w:ascii="Times New Roman" w:hAnsi="Times New Roman"/>
          <w:b/>
          <w:sz w:val="24"/>
          <w:szCs w:val="24"/>
          <w:lang w:eastAsia="en-US"/>
        </w:rPr>
      </w:pPr>
      <w:r w:rsidRPr="00A45169">
        <w:rPr>
          <w:rFonts w:ascii="Times New Roman" w:hAnsi="Times New Roman"/>
          <w:b/>
          <w:sz w:val="24"/>
          <w:szCs w:val="24"/>
          <w:lang w:eastAsia="en-US"/>
        </w:rPr>
        <w:t>на оказание услуг по проведению периодического медицинского осмотра</w:t>
      </w:r>
    </w:p>
    <w:p w:rsidR="00C37658" w:rsidRPr="00A45169" w:rsidRDefault="00C37658" w:rsidP="00D90574">
      <w:pPr>
        <w:spacing w:after="0" w:line="240" w:lineRule="auto"/>
        <w:ind w:firstLine="454"/>
        <w:jc w:val="center"/>
        <w:rPr>
          <w:rFonts w:ascii="Times New Roman" w:hAnsi="Times New Roman"/>
          <w:b/>
          <w:sz w:val="24"/>
          <w:szCs w:val="24"/>
          <w:lang w:eastAsia="en-US"/>
        </w:rPr>
      </w:pPr>
      <w:r w:rsidRPr="00A45169">
        <w:rPr>
          <w:rFonts w:ascii="Times New Roman" w:hAnsi="Times New Roman"/>
          <w:b/>
          <w:sz w:val="24"/>
          <w:szCs w:val="24"/>
          <w:lang w:eastAsia="en-US"/>
        </w:rPr>
        <w:t>сотрудников АО «Выборгтеплоэнерго»</w:t>
      </w:r>
    </w:p>
    <w:p w:rsidR="00C37658" w:rsidRPr="00A45169" w:rsidRDefault="00C37658" w:rsidP="00C37658">
      <w:pPr>
        <w:rPr>
          <w:rFonts w:ascii="Times New Roman" w:hAnsi="Times New Roman"/>
          <w:sz w:val="24"/>
          <w:szCs w:val="24"/>
          <w:lang w:eastAsia="en-US"/>
        </w:rPr>
      </w:pPr>
      <w:r w:rsidRPr="00A45169">
        <w:rPr>
          <w:rFonts w:ascii="Times New Roman" w:hAnsi="Times New Roman"/>
          <w:sz w:val="24"/>
          <w:szCs w:val="24"/>
          <w:lang w:eastAsia="en-US"/>
        </w:rPr>
        <w:t xml:space="preserve">г. Выборг                                                   </w:t>
      </w:r>
      <w:r>
        <w:rPr>
          <w:rFonts w:ascii="Times New Roman" w:hAnsi="Times New Roman"/>
          <w:sz w:val="24"/>
          <w:szCs w:val="24"/>
          <w:lang w:eastAsia="en-US"/>
        </w:rPr>
        <w:t xml:space="preserve">                </w:t>
      </w:r>
      <w:r w:rsidRPr="00A45169">
        <w:rPr>
          <w:rFonts w:ascii="Times New Roman" w:hAnsi="Times New Roman"/>
          <w:sz w:val="24"/>
          <w:szCs w:val="24"/>
          <w:lang w:eastAsia="en-US"/>
        </w:rPr>
        <w:t xml:space="preserve">                          " ___ "__________ 20</w:t>
      </w:r>
      <w:r>
        <w:rPr>
          <w:rFonts w:ascii="Times New Roman" w:hAnsi="Times New Roman"/>
          <w:sz w:val="24"/>
          <w:szCs w:val="24"/>
          <w:lang w:eastAsia="en-US"/>
        </w:rPr>
        <w:t>2</w:t>
      </w:r>
      <w:r w:rsidR="00DF73F7">
        <w:rPr>
          <w:rFonts w:ascii="Times New Roman" w:hAnsi="Times New Roman"/>
          <w:sz w:val="24"/>
          <w:szCs w:val="24"/>
          <w:lang w:eastAsia="en-US"/>
        </w:rPr>
        <w:t>6</w:t>
      </w:r>
      <w:r w:rsidRPr="00A45169">
        <w:rPr>
          <w:rFonts w:ascii="Times New Roman" w:hAnsi="Times New Roman"/>
          <w:sz w:val="24"/>
          <w:szCs w:val="24"/>
          <w:lang w:eastAsia="en-US"/>
        </w:rPr>
        <w:t xml:space="preserve"> г.</w:t>
      </w:r>
    </w:p>
    <w:p w:rsidR="00C37658" w:rsidRPr="00A45169" w:rsidRDefault="00C37658" w:rsidP="00C37658">
      <w:pPr>
        <w:spacing w:after="0" w:line="240" w:lineRule="auto"/>
        <w:ind w:firstLine="227"/>
        <w:jc w:val="both"/>
        <w:rPr>
          <w:rFonts w:ascii="Times New Roman" w:hAnsi="Times New Roman"/>
          <w:sz w:val="24"/>
          <w:szCs w:val="24"/>
        </w:rPr>
      </w:pPr>
      <w:r w:rsidRPr="00A45169">
        <w:rPr>
          <w:rFonts w:ascii="Times New Roman" w:hAnsi="Times New Roman"/>
          <w:sz w:val="24"/>
          <w:szCs w:val="24"/>
          <w:lang w:eastAsia="en-US"/>
        </w:rPr>
        <w:t xml:space="preserve">           </w:t>
      </w:r>
      <w:proofErr w:type="gramStart"/>
      <w:r w:rsidRPr="00A45169">
        <w:rPr>
          <w:rFonts w:ascii="Times New Roman" w:hAnsi="Times New Roman"/>
          <w:sz w:val="24"/>
          <w:szCs w:val="24"/>
          <w:lang w:eastAsia="en-US"/>
        </w:rPr>
        <w:t>А</w:t>
      </w:r>
      <w:r w:rsidRPr="00A45169">
        <w:rPr>
          <w:rFonts w:ascii="Times New Roman" w:hAnsi="Times New Roman"/>
          <w:sz w:val="24"/>
          <w:szCs w:val="24"/>
        </w:rPr>
        <w:t>кционерное общество «Выборгтеплоэнерго» (</w:t>
      </w:r>
      <w:r w:rsidRPr="00A45169">
        <w:rPr>
          <w:rFonts w:ascii="Times New Roman" w:hAnsi="Times New Roman"/>
          <w:b/>
          <w:sz w:val="24"/>
          <w:szCs w:val="24"/>
        </w:rPr>
        <w:t>АО «Выборгтеплоэнерго»</w:t>
      </w:r>
      <w:r w:rsidRPr="00A45169">
        <w:rPr>
          <w:rFonts w:ascii="Times New Roman" w:hAnsi="Times New Roman"/>
          <w:sz w:val="24"/>
          <w:szCs w:val="24"/>
        </w:rPr>
        <w:t xml:space="preserve">), именуемое в дальнейшем </w:t>
      </w:r>
      <w:r w:rsidRPr="00A45169">
        <w:rPr>
          <w:rFonts w:ascii="Times New Roman" w:hAnsi="Times New Roman"/>
          <w:b/>
          <w:sz w:val="24"/>
          <w:szCs w:val="24"/>
        </w:rPr>
        <w:t>«Заказчик»,</w:t>
      </w:r>
      <w:r w:rsidRPr="00A45169">
        <w:rPr>
          <w:rFonts w:ascii="Times New Roman" w:hAnsi="Times New Roman"/>
          <w:sz w:val="24"/>
          <w:szCs w:val="24"/>
        </w:rPr>
        <w:t xml:space="preserve"> в лице генерального директора Кривоноса А.В., действующего на основании Устава, с одной стороны, и ________________,им</w:t>
      </w:r>
      <w:r w:rsidRPr="00A45169">
        <w:rPr>
          <w:rFonts w:ascii="Times New Roman" w:hAnsi="Times New Roman"/>
          <w:spacing w:val="-1"/>
          <w:sz w:val="24"/>
          <w:szCs w:val="24"/>
        </w:rPr>
        <w:t xml:space="preserve">енуемое в дальнейшем </w:t>
      </w:r>
      <w:r w:rsidRPr="00A45169">
        <w:rPr>
          <w:rFonts w:ascii="Times New Roman" w:hAnsi="Times New Roman"/>
          <w:b/>
          <w:sz w:val="24"/>
          <w:szCs w:val="24"/>
        </w:rPr>
        <w:t>«Исполнитель»</w:t>
      </w:r>
      <w:r w:rsidRPr="00A45169">
        <w:rPr>
          <w:rFonts w:ascii="Times New Roman" w:hAnsi="Times New Roman"/>
          <w:sz w:val="24"/>
          <w:szCs w:val="24"/>
        </w:rPr>
        <w:t>,</w:t>
      </w:r>
      <w:r w:rsidRPr="00A45169">
        <w:rPr>
          <w:rFonts w:ascii="Times New Roman" w:hAnsi="Times New Roman"/>
          <w:b/>
          <w:sz w:val="24"/>
          <w:szCs w:val="24"/>
        </w:rPr>
        <w:t xml:space="preserve"> </w:t>
      </w:r>
      <w:r w:rsidRPr="00A45169">
        <w:rPr>
          <w:rFonts w:ascii="Times New Roman" w:hAnsi="Times New Roman"/>
          <w:sz w:val="24"/>
          <w:szCs w:val="24"/>
        </w:rPr>
        <w:t xml:space="preserve">в лице  директора _____________________, </w:t>
      </w:r>
      <w:r w:rsidRPr="00A45169">
        <w:rPr>
          <w:rFonts w:ascii="Times New Roman" w:hAnsi="Times New Roman"/>
          <w:spacing w:val="-1"/>
          <w:sz w:val="24"/>
          <w:szCs w:val="24"/>
        </w:rPr>
        <w:t xml:space="preserve">действующего </w:t>
      </w:r>
      <w:r w:rsidRPr="00A45169">
        <w:rPr>
          <w:rFonts w:ascii="Times New Roman" w:hAnsi="Times New Roman"/>
          <w:spacing w:val="-3"/>
          <w:sz w:val="24"/>
          <w:szCs w:val="24"/>
        </w:rPr>
        <w:t>на основании Устава</w:t>
      </w:r>
      <w:r w:rsidRPr="00A45169">
        <w:rPr>
          <w:rFonts w:ascii="Times New Roman" w:hAnsi="Times New Roman"/>
          <w:sz w:val="24"/>
          <w:szCs w:val="24"/>
        </w:rPr>
        <w:t>,</w:t>
      </w:r>
      <w:r w:rsidRPr="00A45169">
        <w:rPr>
          <w:rFonts w:ascii="Times New Roman" w:hAnsi="Times New Roman"/>
          <w:spacing w:val="-1"/>
          <w:sz w:val="24"/>
          <w:szCs w:val="24"/>
        </w:rPr>
        <w:t xml:space="preserve"> с другой стороны, </w:t>
      </w:r>
      <w:r w:rsidRPr="00A45169">
        <w:rPr>
          <w:rFonts w:ascii="Times New Roman" w:hAnsi="Times New Roman"/>
          <w:sz w:val="24"/>
          <w:szCs w:val="24"/>
        </w:rPr>
        <w:t>вместе именуемые в дальнейшем «Стороны», заключили настоящий гражданско-правовой договор (далее Договор) о нижеследующем:</w:t>
      </w:r>
      <w:proofErr w:type="gramEnd"/>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1.  ПРЕДМЕТ   ДОГОВОРА</w:t>
      </w:r>
    </w:p>
    <w:p w:rsidR="00C37658" w:rsidRPr="005A01DB" w:rsidRDefault="00C37658" w:rsidP="00C37658">
      <w:pPr>
        <w:autoSpaceDE w:val="0"/>
        <w:autoSpaceDN w:val="0"/>
        <w:adjustRightInd w:val="0"/>
        <w:spacing w:after="0" w:line="240" w:lineRule="auto"/>
        <w:ind w:firstLine="227"/>
        <w:jc w:val="both"/>
        <w:rPr>
          <w:rFonts w:ascii="Times New Roman" w:hAnsi="Times New Roman" w:cs="Times New Roman"/>
          <w:b/>
          <w:sz w:val="24"/>
          <w:szCs w:val="24"/>
          <w:lang w:eastAsia="en-US"/>
        </w:rPr>
      </w:pPr>
      <w:r w:rsidRPr="00A45169">
        <w:rPr>
          <w:rFonts w:ascii="Times New Roman" w:hAnsi="Times New Roman"/>
          <w:sz w:val="24"/>
          <w:szCs w:val="24"/>
          <w:lang w:eastAsia="en-US"/>
        </w:rPr>
        <w:t xml:space="preserve">1.1. </w:t>
      </w:r>
      <w:proofErr w:type="gramStart"/>
      <w:r w:rsidRPr="005A01DB">
        <w:rPr>
          <w:rFonts w:ascii="Times New Roman" w:hAnsi="Times New Roman" w:cs="Times New Roman"/>
          <w:sz w:val="24"/>
          <w:szCs w:val="24"/>
          <w:lang w:eastAsia="en-US"/>
        </w:rPr>
        <w:t xml:space="preserve">«Заказчик» поручает, а «Исполнитель» берет на себя обязательства оказать медицинские услуги – провести периодический медицинский осмотр в соответствии с </w:t>
      </w:r>
      <w:r w:rsidR="005A01DB" w:rsidRPr="005A01DB">
        <w:rPr>
          <w:rFonts w:ascii="Times New Roman" w:hAnsi="Times New Roman" w:cs="Times New Roman"/>
        </w:rPr>
        <w:t>Приказом Министерства здравоохранения  РФ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w:t>
      </w:r>
      <w:r w:rsidRPr="005A01DB">
        <w:rPr>
          <w:rFonts w:ascii="Times New Roman" w:hAnsi="Times New Roman" w:cs="Times New Roman"/>
          <w:sz w:val="24"/>
          <w:szCs w:val="24"/>
          <w:lang w:eastAsia="en-US"/>
        </w:rPr>
        <w:t>, занятых на работах с вредными и (или) опасными условиями труда в количестве и сроки, указанные в приложении</w:t>
      </w:r>
      <w:proofErr w:type="gramEnd"/>
      <w:r w:rsidRPr="005A01DB">
        <w:rPr>
          <w:rFonts w:ascii="Times New Roman" w:hAnsi="Times New Roman" w:cs="Times New Roman"/>
          <w:sz w:val="24"/>
          <w:szCs w:val="24"/>
          <w:lang w:eastAsia="en-US"/>
        </w:rPr>
        <w:t xml:space="preserve"> № 1 «Календарный график проведения периодического медицинского осмотра», который может изменяться по заявлению заказчика. </w:t>
      </w:r>
      <w:proofErr w:type="gramStart"/>
      <w:r w:rsidRPr="005A01DB">
        <w:rPr>
          <w:rFonts w:ascii="Times New Roman" w:hAnsi="Times New Roman" w:cs="Times New Roman"/>
          <w:sz w:val="24"/>
          <w:szCs w:val="24"/>
          <w:lang w:eastAsia="en-US"/>
        </w:rPr>
        <w:t>Перечень и цена медицинских услуг содержатся в тарифном соглашении, являющимся неотъемлемой частью настоящего договора (приложение № 2).</w:t>
      </w:r>
      <w:proofErr w:type="gramEnd"/>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2.   ОБЯЗАТЕЛЬСТВА СТОРОН</w:t>
      </w:r>
    </w:p>
    <w:p w:rsidR="00C37658" w:rsidRPr="00A45169" w:rsidRDefault="00C37658" w:rsidP="00C37658">
      <w:pPr>
        <w:spacing w:after="0" w:line="240" w:lineRule="auto"/>
        <w:ind w:firstLine="227"/>
        <w:jc w:val="both"/>
        <w:rPr>
          <w:rFonts w:ascii="Times New Roman" w:hAnsi="Times New Roman"/>
          <w:b/>
          <w:sz w:val="24"/>
          <w:szCs w:val="24"/>
          <w:lang w:eastAsia="en-US"/>
        </w:rPr>
      </w:pPr>
      <w:r w:rsidRPr="00A45169">
        <w:rPr>
          <w:rFonts w:ascii="Times New Roman" w:hAnsi="Times New Roman"/>
          <w:b/>
          <w:sz w:val="24"/>
          <w:szCs w:val="24"/>
          <w:lang w:eastAsia="en-US"/>
        </w:rPr>
        <w:t>2.1. «Исполнитель» обязуется:</w:t>
      </w:r>
    </w:p>
    <w:p w:rsidR="00C37658" w:rsidRPr="00DC7D2D" w:rsidRDefault="00C37658" w:rsidP="00C37658">
      <w:pPr>
        <w:spacing w:after="0" w:line="240" w:lineRule="auto"/>
        <w:ind w:firstLine="227"/>
        <w:jc w:val="both"/>
        <w:rPr>
          <w:rFonts w:ascii="Times New Roman" w:hAnsi="Times New Roman" w:cs="Times New Roman"/>
          <w:sz w:val="24"/>
          <w:szCs w:val="24"/>
          <w:lang w:eastAsia="en-US"/>
        </w:rPr>
      </w:pPr>
      <w:r w:rsidRPr="00DC7D2D">
        <w:rPr>
          <w:rFonts w:ascii="Times New Roman" w:hAnsi="Times New Roman"/>
          <w:sz w:val="24"/>
          <w:szCs w:val="24"/>
          <w:lang w:eastAsia="en-US"/>
        </w:rPr>
        <w:t xml:space="preserve">2.1.1. Оказывать медицинские услуги работникам «Заказчика» в объеме, регламентированном требованиями </w:t>
      </w:r>
      <w:r w:rsidR="005A01DB" w:rsidRPr="00DC7D2D">
        <w:rPr>
          <w:rFonts w:ascii="Times New Roman" w:hAnsi="Times New Roman" w:cs="Times New Roman"/>
          <w:sz w:val="24"/>
          <w:szCs w:val="24"/>
        </w:rPr>
        <w:t>Приказа Министерства здравоохранения  РФ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w:t>
      </w:r>
      <w:r w:rsidRPr="00DC7D2D">
        <w:rPr>
          <w:rFonts w:ascii="Times New Roman" w:hAnsi="Times New Roman" w:cs="Times New Roman"/>
          <w:sz w:val="24"/>
          <w:szCs w:val="24"/>
          <w:lang w:eastAsia="en-US"/>
        </w:rPr>
        <w:t>, в соответствии с режимом работы учреждения.</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2.1.2. Составить календарный график проведения периодического медицинского осмотра и согласовать его «Заказчиком».</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2.1.3. Оказывать медицинские услуги, порученные «Заказчиком» в соответствии с пунктом 1.1. настоящего договора по тарифам, указанным в тарифном соглашении.</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2.1.4. Вести учет оказанных «Заказчику» медицинских услуг, их стоимости и объемов,  а также денежных средств, поступивших от него в качестве оплаты.</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2.1.5. Предоставить заключительный акт по результатам периодического медицинского осмотра с медицинским заключением по каждому работнику не позднее, чем через 30 дней после его завершения в соответствии с Приложением № 1.</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2.1.6. Оказывать медицинские услуги в Выборге.</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 xml:space="preserve">2.1.7. Оказывать медицинские услуги с участием врачей специалистов, врача-нарколога, врача-психиатра и в соответствии с приказом </w:t>
      </w:r>
      <w:r w:rsidR="00DC7D2D" w:rsidRPr="00DC7D2D">
        <w:rPr>
          <w:rFonts w:ascii="Times New Roman" w:hAnsi="Times New Roman" w:cs="Times New Roman"/>
          <w:sz w:val="24"/>
          <w:szCs w:val="24"/>
        </w:rPr>
        <w:t xml:space="preserve">Министерства здравоохранения  РФ от 28.01.2021 № 29н </w:t>
      </w:r>
      <w:r w:rsidRPr="00DC7D2D">
        <w:rPr>
          <w:rFonts w:ascii="Times New Roman" w:hAnsi="Times New Roman"/>
          <w:sz w:val="24"/>
          <w:szCs w:val="24"/>
          <w:lang w:eastAsia="en-US"/>
        </w:rPr>
        <w:t>в зависимости от наличия вредных и (или) опасных производственных факторов на рабочем месте, указанных в направлении работника.</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2.1.8. Производить забор биологического материала для лабораторных анализов на месте проведения медицинского осмотра с применением стерильного одноразового инструмента.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2.1.9. Данные о прохождении периодического медицинского осмотра подлежат внесению в личные медицинские карточки (книжки), с обязательным заполнением паспорта здоровья работника.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2.1.10. По письменному запросу работодателя передать по описи медицинские карты работников в медицинскую организацию, с которой работодатель заключит договор на проведение медосмотра на следующий календарный период.</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2.1.11. Соблюдать врачебную тайну.</w:t>
      </w:r>
    </w:p>
    <w:p w:rsidR="00C37658" w:rsidRPr="00A45169" w:rsidRDefault="00C37658" w:rsidP="00C37658">
      <w:pPr>
        <w:spacing w:after="0" w:line="240" w:lineRule="auto"/>
        <w:ind w:firstLine="227"/>
        <w:jc w:val="both"/>
        <w:rPr>
          <w:rFonts w:ascii="Times New Roman" w:hAnsi="Times New Roman"/>
          <w:b/>
          <w:sz w:val="24"/>
          <w:szCs w:val="24"/>
          <w:lang w:eastAsia="en-US"/>
        </w:rPr>
      </w:pPr>
      <w:r w:rsidRPr="00A45169">
        <w:rPr>
          <w:rFonts w:ascii="Times New Roman" w:hAnsi="Times New Roman"/>
          <w:b/>
          <w:sz w:val="24"/>
          <w:szCs w:val="24"/>
          <w:lang w:eastAsia="en-US"/>
        </w:rPr>
        <w:t>2.2. «Заказчик» обязуется:</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2.2.1. Предоставить поименные списки сотрудников, подлежащие медицинскому осмотру, не позднее, чем за 10 дней  до начала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2.2.2. Оплатить выставленный «Исполнителем» счет за фактически оказанные услуги в соответствии с поименным списком и действующим тарифным соглашением в сроки, оговоренные в пункте 3.1. настоящего договора.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2.2.3.Предоставить направления работникам организации, подлежащих прохождению периодического медицинского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2.2.4. Назначить на время проведения медицинского осмотра ответственного представителя организации для решения оперативных вопросов.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3.  СТОИМОСТЬ   РАБОТЫ   И   ПОРЯДОК   РАСЧЕТОВ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3.1. Стоимость работ по настоящему договору составляет_____________________.</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3.2. «Заказчик» оплачивает счет, выставленный «Исполнителем» за фактически оказанные услуги в соответствии с действующим тарифным соглашением в течение </w:t>
      </w:r>
      <w:r w:rsidR="006A477C">
        <w:rPr>
          <w:rFonts w:ascii="Times New Roman" w:hAnsi="Times New Roman"/>
          <w:sz w:val="24"/>
          <w:szCs w:val="24"/>
          <w:lang w:eastAsia="en-US"/>
        </w:rPr>
        <w:t>7</w:t>
      </w:r>
      <w:r w:rsidRPr="00A45169">
        <w:rPr>
          <w:rFonts w:ascii="Times New Roman" w:hAnsi="Times New Roman"/>
          <w:sz w:val="24"/>
          <w:szCs w:val="24"/>
          <w:lang w:eastAsia="en-US"/>
        </w:rPr>
        <w:t xml:space="preserve"> (</w:t>
      </w:r>
      <w:r w:rsidR="006A477C">
        <w:rPr>
          <w:rFonts w:ascii="Times New Roman" w:hAnsi="Times New Roman"/>
          <w:sz w:val="24"/>
          <w:szCs w:val="24"/>
          <w:lang w:eastAsia="en-US"/>
        </w:rPr>
        <w:t>семи</w:t>
      </w:r>
      <w:r w:rsidRPr="00A45169">
        <w:rPr>
          <w:rFonts w:ascii="Times New Roman" w:hAnsi="Times New Roman"/>
          <w:sz w:val="24"/>
          <w:szCs w:val="24"/>
          <w:lang w:eastAsia="en-US"/>
        </w:rPr>
        <w:t xml:space="preserve">) </w:t>
      </w:r>
      <w:r w:rsidR="006A477C">
        <w:rPr>
          <w:rFonts w:ascii="Times New Roman" w:hAnsi="Times New Roman"/>
          <w:sz w:val="24"/>
          <w:szCs w:val="24"/>
          <w:lang w:eastAsia="en-US"/>
        </w:rPr>
        <w:t>рабочих</w:t>
      </w:r>
      <w:r w:rsidRPr="00A45169">
        <w:rPr>
          <w:rFonts w:ascii="Times New Roman" w:hAnsi="Times New Roman"/>
          <w:sz w:val="24"/>
          <w:szCs w:val="24"/>
          <w:lang w:eastAsia="en-US"/>
        </w:rPr>
        <w:t xml:space="preserve">  дней</w:t>
      </w:r>
      <w:r>
        <w:rPr>
          <w:rFonts w:ascii="Times New Roman" w:hAnsi="Times New Roman"/>
          <w:sz w:val="24"/>
          <w:szCs w:val="24"/>
          <w:lang w:eastAsia="en-US"/>
        </w:rPr>
        <w:t xml:space="preserve"> с</w:t>
      </w:r>
      <w:r w:rsidRPr="00A45169">
        <w:rPr>
          <w:rFonts w:ascii="Times New Roman" w:hAnsi="Times New Roman"/>
          <w:sz w:val="24"/>
          <w:szCs w:val="24"/>
          <w:lang w:eastAsia="en-US"/>
        </w:rPr>
        <w:t xml:space="preserve"> момента предоставления заключительного акта по результатам периодического медицинского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3.3. Иные формы и сроки расчетов оговариваются дополнительным соглашением в письменном виде.</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4. СРОК ДЕЙСТВИЯ ДОГОВОРА.</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4.1. Настоящий договор вступает в силу с момента его подписания обеими сторонами и действует в течение 1 года. А в части взаимных расчетов – до полного исполнения Сторонами своих обязательств по договору.</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5. ОТВЕТСТВЕННОСТЬ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5.1. Сторона, право которой нарушено, может  требовать полного возмещения причиненных ей убытков, если законом не предусмотрено возмещение убытков в меньшем размере.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5.2. В случае нарушения п. 2.1 договора, «Заказчик» вправе незамедлительно расторгнуть договор с «Исполнителем» в одностороннем порядке</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5.3.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5.4. 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37658" w:rsidRPr="00A45169" w:rsidRDefault="00C37658" w:rsidP="00C37658">
      <w:pPr>
        <w:spacing w:after="0" w:line="240" w:lineRule="auto"/>
        <w:ind w:firstLine="227"/>
        <w:jc w:val="center"/>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6.  КОНФИДЕНЦИАЛЬНОСТЬ</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6.1. Стороны берут на себя взаимные обязательства по соблюдению режима конфиденциальности в отношении информации, полученной при исполнении условий настоящего договора. Передача информации третьим лицам или иное разглашение информации, признанной по настоящему договору конфиденциальной, может осуществляться только с письменного согласия другой стороны.</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6.2. Сторона, не обеспечившая охрану конфиденциальной информации, переданной по договору, обязана возместить другой Стороне все возникшие в результате этого убытки.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6.3. Стороны обязаны обеспечить конфиденциальность и безопасность персональных данных лиц, проходивших периодический медицинский осмотр при их обработке, в       соответствии с требованиями Федерального закона от 27.097.2006 № 152-ФЗ «О персональных данных».</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7. ПОРЯДОК РАЗРЕШЕНИЯ СПОРОВ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7.1. Все споры в связи с договором Стороны решают с соблюдением обязательного досудебного претензионного порядка урегулирования споров.</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7.2. Сторона, имеющая к другой стороне требование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или его недействительностью, </w:t>
      </w:r>
      <w:proofErr w:type="gramStart"/>
      <w:r w:rsidRPr="00A45169">
        <w:rPr>
          <w:rFonts w:ascii="Times New Roman" w:hAnsi="Times New Roman"/>
          <w:sz w:val="24"/>
          <w:szCs w:val="24"/>
          <w:lang w:eastAsia="en-US"/>
        </w:rPr>
        <w:t>обязана</w:t>
      </w:r>
      <w:proofErr w:type="gramEnd"/>
      <w:r w:rsidRPr="00A45169">
        <w:rPr>
          <w:rFonts w:ascii="Times New Roman" w:hAnsi="Times New Roman"/>
          <w:sz w:val="24"/>
          <w:szCs w:val="24"/>
          <w:lang w:eastAsia="en-US"/>
        </w:rPr>
        <w:t xml:space="preserve"> до обращения с этим требованием в суд направить другой стороне письменную претензию с указанием этого требования и приложением удостоверенных ею копий документов, обосновывающих это требование, отсутствующих у другой Стороны.</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7.3. Сторона обязана рассмотреть полученную претензию и о результатах ее рассмотрения уведомить в письменной форме другую Сторону в течение 20 (двадцати) рабочих дней со дня получения претензии со всеми необходимыми приложениями. При частичном удовлетворении или отклонении Стороной претензии в уведомлении должно быть указано основание принятого Стороной решения со ссылкой на соответствующий пункт договора.</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7.4. Направившая  претензию Сторона вправе обратиться с указанным в ней требованием в </w:t>
      </w:r>
      <w:proofErr w:type="gramStart"/>
      <w:r w:rsidRPr="00A45169">
        <w:rPr>
          <w:rFonts w:ascii="Times New Roman" w:hAnsi="Times New Roman"/>
          <w:sz w:val="24"/>
          <w:szCs w:val="24"/>
          <w:lang w:eastAsia="en-US"/>
        </w:rPr>
        <w:t>суд</w:t>
      </w:r>
      <w:proofErr w:type="gramEnd"/>
      <w:r w:rsidRPr="00A45169">
        <w:rPr>
          <w:rFonts w:ascii="Times New Roman" w:hAnsi="Times New Roman"/>
          <w:sz w:val="24"/>
          <w:szCs w:val="24"/>
          <w:lang w:eastAsia="en-US"/>
        </w:rPr>
        <w:t xml:space="preserve"> только если оно не будет полностью удовлетворять другой Стороной в течение 20 (двадцати) рабочих дней со дня получения другой Стороной претензии со всеми необходимыми приложениями.</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7.5. Все споры между Сторонами в связи с договором, в том числе в связи с его заключением, исполнением, нарушением, прекращением его действия </w:t>
      </w:r>
      <w:proofErr w:type="gramStart"/>
      <w:r w:rsidRPr="00A45169">
        <w:rPr>
          <w:rFonts w:ascii="Times New Roman" w:hAnsi="Times New Roman"/>
          <w:sz w:val="24"/>
          <w:szCs w:val="24"/>
          <w:lang w:eastAsia="en-US"/>
        </w:rPr>
        <w:t xml:space="preserve">( </w:t>
      </w:r>
      <w:proofErr w:type="gramEnd"/>
      <w:r w:rsidRPr="00A45169">
        <w:rPr>
          <w:rFonts w:ascii="Times New Roman" w:hAnsi="Times New Roman"/>
          <w:sz w:val="24"/>
          <w:szCs w:val="24"/>
          <w:lang w:eastAsia="en-US"/>
        </w:rPr>
        <w:t>в том числе  расторжением, включая односторонний отказ), его недействительностью, подлежат разрешению Арбитражным судом Санкт-Петербурга.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7.6. Положением настоящего раздела являются обязательными и для правопреемников Сторон, в том числе для лиц, приобретших права по договору в результате уступки этих прав или обязанности по договору в результате перевода долга и для универсальных правопреемников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7.7. «Заказчик» вправе в любое время в одностороннем порядке отказаться от исполнения Договора при условии оплаты Исполнителю фактически оказанной услуги.</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8.  ПРОЧИЕ УСЛОВИЯ</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8.1. Договор может быть изменен или расторгнут по соглашению сторон.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8.2. Договор составлен в 2-х экземплярах, по одному для каждой из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8.3.</w:t>
      </w:r>
      <w:r>
        <w:rPr>
          <w:rFonts w:ascii="Times New Roman" w:hAnsi="Times New Roman"/>
          <w:sz w:val="24"/>
          <w:szCs w:val="24"/>
          <w:lang w:eastAsia="en-US"/>
        </w:rPr>
        <w:t xml:space="preserve"> </w:t>
      </w:r>
      <w:r w:rsidRPr="00A45169">
        <w:rPr>
          <w:rFonts w:ascii="Times New Roman" w:hAnsi="Times New Roman"/>
          <w:sz w:val="24"/>
          <w:szCs w:val="24"/>
          <w:lang w:eastAsia="en-US"/>
        </w:rPr>
        <w:t>В случаях, не предусмотренных Договором, Стороны руководствуются действующим законодательством Российской Федерации.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8.4. Обо всех изменениях, непосредственно затрагивающих участников настоящего Договора (изменение банковских реквизитов, наименования, юридических и почтовых адресов, реорганизация участников Договора и т.п.) Стороны обязаны информировать друг друга в письменной форме в пятидневный срок.</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8.5. При исполнении настоящего Договора Стороны вправе направлять  друг другу необходимые уведомления, письма, и т.д. посредством электронной почты (факсимильной связи).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8.6. Все приложения к Договору являются его неотъемлемой частью.</w:t>
      </w:r>
    </w:p>
    <w:p w:rsidR="00C37658" w:rsidRPr="00A45169" w:rsidRDefault="00C37658" w:rsidP="00C37658">
      <w:pPr>
        <w:spacing w:after="0" w:line="240" w:lineRule="auto"/>
        <w:ind w:firstLine="227"/>
        <w:jc w:val="center"/>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9.   ПРОЧИЕ    УСЛОВИЯ</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9.1. Настоящий  договор составлен в двух подлинных экземплярах по одному для каждой из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9.2. В случаях, не предусмотренных настоящим договором,  стороны руководствуются действующим законодательством.</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9.3. Все  изменения условий настоящего договора имеют юридическую силу только при письменном их  удостоверении Сторонами.</w:t>
      </w:r>
    </w:p>
    <w:p w:rsidR="00C37658" w:rsidRDefault="00C37658" w:rsidP="00C37658">
      <w:pPr>
        <w:spacing w:after="0" w:line="240" w:lineRule="auto"/>
        <w:ind w:firstLine="227"/>
        <w:jc w:val="both"/>
        <w:rPr>
          <w:rFonts w:ascii="Times New Roman" w:hAnsi="Times New Roman"/>
          <w:sz w:val="24"/>
          <w:szCs w:val="24"/>
          <w:lang w:eastAsia="en-US"/>
        </w:rPr>
      </w:pPr>
    </w:p>
    <w:p w:rsidR="00C37658" w:rsidRDefault="00C37658" w:rsidP="00C37658">
      <w:pPr>
        <w:spacing w:after="0" w:line="240" w:lineRule="auto"/>
        <w:jc w:val="center"/>
        <w:rPr>
          <w:rFonts w:ascii="Times New Roman" w:hAnsi="Times New Roman"/>
          <w:sz w:val="24"/>
          <w:szCs w:val="24"/>
        </w:rPr>
      </w:pPr>
      <w:r w:rsidRPr="006D20D6">
        <w:rPr>
          <w:rFonts w:ascii="Times New Roman" w:hAnsi="Times New Roman"/>
          <w:sz w:val="24"/>
          <w:szCs w:val="24"/>
        </w:rPr>
        <w:t>10. ПРИЛОЖЕНИЯ</w:t>
      </w:r>
    </w:p>
    <w:p w:rsidR="00C37658" w:rsidRPr="006D20D6" w:rsidRDefault="00C37658" w:rsidP="00C37658">
      <w:pPr>
        <w:spacing w:after="0" w:line="240" w:lineRule="auto"/>
        <w:jc w:val="center"/>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.1. Приложение № 1 – календарный график прохождения медицинского осмотра.</w:t>
      </w: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.2. Приложение № 2 – тарифы на медицинские услуги.</w:t>
      </w: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.3. Приложение № 3- техническое задание</w:t>
      </w:r>
      <w:r>
        <w:rPr>
          <w:rFonts w:ascii="Times New Roman" w:hAnsi="Times New Roman"/>
          <w:sz w:val="24"/>
          <w:szCs w:val="24"/>
        </w:rPr>
        <w:t>.</w:t>
      </w:r>
    </w:p>
    <w:p w:rsidR="00C37658" w:rsidRPr="006D20D6" w:rsidRDefault="00C37658" w:rsidP="00C37658">
      <w:pPr>
        <w:widowControl w:val="0"/>
        <w:shd w:val="clear" w:color="auto" w:fill="FFFFFF"/>
        <w:tabs>
          <w:tab w:val="left" w:pos="1075"/>
        </w:tabs>
        <w:autoSpaceDE w:val="0"/>
        <w:autoSpaceDN w:val="0"/>
        <w:adjustRightInd w:val="0"/>
        <w:spacing w:after="0" w:line="245" w:lineRule="exact"/>
        <w:jc w:val="both"/>
        <w:rPr>
          <w:rFonts w:ascii="Times New Roman" w:hAnsi="Times New Roman"/>
          <w:iCs/>
          <w:color w:val="000000"/>
          <w:sz w:val="24"/>
          <w:szCs w:val="24"/>
        </w:rPr>
      </w:pPr>
    </w:p>
    <w:p w:rsidR="00C37658" w:rsidRDefault="00C37658" w:rsidP="00C37658">
      <w:pPr>
        <w:shd w:val="clear" w:color="auto" w:fill="FFFFFF"/>
        <w:tabs>
          <w:tab w:val="left" w:pos="1075"/>
        </w:tabs>
        <w:spacing w:after="0" w:line="240" w:lineRule="auto"/>
        <w:jc w:val="center"/>
        <w:rPr>
          <w:rFonts w:ascii="Times New Roman" w:hAnsi="Times New Roman"/>
          <w:bCs/>
          <w:iCs/>
          <w:color w:val="000000"/>
          <w:sz w:val="24"/>
          <w:szCs w:val="24"/>
        </w:rPr>
      </w:pPr>
      <w:r w:rsidRPr="006D20D6">
        <w:rPr>
          <w:rFonts w:ascii="Times New Roman" w:hAnsi="Times New Roman"/>
          <w:bCs/>
          <w:iCs/>
          <w:color w:val="000000"/>
          <w:sz w:val="24"/>
          <w:szCs w:val="24"/>
        </w:rPr>
        <w:t xml:space="preserve">11. АДРЕСА И РЕКВИЗИТЫ СТОРОН </w:t>
      </w:r>
    </w:p>
    <w:p w:rsidR="00C37658" w:rsidRPr="006D20D6" w:rsidRDefault="00C37658" w:rsidP="00C37658">
      <w:pPr>
        <w:shd w:val="clear" w:color="auto" w:fill="FFFFFF"/>
        <w:tabs>
          <w:tab w:val="left" w:pos="1075"/>
        </w:tabs>
        <w:spacing w:after="0" w:line="240" w:lineRule="auto"/>
        <w:jc w:val="center"/>
        <w:rPr>
          <w:rFonts w:ascii="Times New Roman" w:hAnsi="Times New Roman"/>
          <w:color w:val="000000"/>
          <w:sz w:val="24"/>
          <w:szCs w:val="24"/>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w:t>
            </w:r>
            <w:proofErr w:type="gramStart"/>
            <w:r w:rsidRPr="006D20D6">
              <w:rPr>
                <w:rFonts w:ascii="Times New Roman" w:hAnsi="Times New Roman"/>
                <w:sz w:val="24"/>
                <w:szCs w:val="24"/>
              </w:rPr>
              <w:t>Ленинградская</w:t>
            </w:r>
            <w:proofErr w:type="gramEnd"/>
            <w:r w:rsidRPr="006D20D6">
              <w:rPr>
                <w:rFonts w:ascii="Times New Roman" w:hAnsi="Times New Roman"/>
                <w:sz w:val="24"/>
                <w:szCs w:val="24"/>
              </w:rPr>
              <w:t xml:space="preserve">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proofErr w:type="gramStart"/>
            <w:r w:rsidRPr="006D20D6">
              <w:rPr>
                <w:rFonts w:ascii="Times New Roman" w:hAnsi="Times New Roman"/>
                <w:sz w:val="24"/>
                <w:szCs w:val="24"/>
              </w:rPr>
              <w:t>р</w:t>
            </w:r>
            <w:proofErr w:type="gramEnd"/>
            <w:r w:rsidRPr="006D20D6">
              <w:rPr>
                <w:rFonts w:ascii="Times New Roman" w:hAnsi="Times New Roman"/>
                <w:sz w:val="24"/>
                <w:szCs w:val="24"/>
              </w:rPr>
              <w:t>/с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sidRPr="006D20D6">
              <w:rPr>
                <w:rFonts w:ascii="Times New Roman" w:hAnsi="Times New Roman"/>
                <w:sz w:val="24"/>
                <w:szCs w:val="24"/>
              </w:rPr>
              <w:t>______________________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651" w:type="dxa"/>
          </w:tcPr>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ind w:left="4536"/>
        <w:rPr>
          <w:rFonts w:ascii="Arial" w:hAnsi="Arial" w:cs="Arial"/>
          <w:sz w:val="18"/>
          <w:szCs w:val="18"/>
        </w:rPr>
      </w:pPr>
      <w:r w:rsidRPr="006D20D6">
        <w:rPr>
          <w:rFonts w:ascii="Arial" w:hAnsi="Arial" w:cs="Arial"/>
          <w:sz w:val="18"/>
          <w:szCs w:val="18"/>
        </w:rPr>
        <w:t xml:space="preserve"> </w:t>
      </w:r>
      <w:r w:rsidRPr="006D20D6">
        <w:rPr>
          <w:rFonts w:ascii="Arial" w:hAnsi="Arial" w:cs="Arial"/>
          <w:sz w:val="18"/>
          <w:szCs w:val="18"/>
        </w:rPr>
        <w:br w:type="page"/>
      </w: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rPr>
        <w:t xml:space="preserve">Приложение № 1 к договору № </w:t>
      </w:r>
      <w:r w:rsidR="00DF73F7">
        <w:rPr>
          <w:rFonts w:ascii="Times New Roman" w:hAnsi="Times New Roman"/>
          <w:b/>
        </w:rPr>
        <w:t>48</w:t>
      </w:r>
      <w:r w:rsidRPr="006D20D6">
        <w:rPr>
          <w:rFonts w:ascii="Times New Roman" w:hAnsi="Times New Roman"/>
          <w:b/>
        </w:rPr>
        <w:t>-</w:t>
      </w:r>
      <w:r>
        <w:rPr>
          <w:rFonts w:ascii="Times New Roman" w:hAnsi="Times New Roman"/>
          <w:b/>
        </w:rPr>
        <w:t>2</w:t>
      </w:r>
      <w:r w:rsidR="00DF73F7">
        <w:rPr>
          <w:rFonts w:ascii="Times New Roman" w:hAnsi="Times New Roman"/>
          <w:b/>
        </w:rPr>
        <w:t>6</w:t>
      </w:r>
      <w:r w:rsidRPr="006D20D6">
        <w:rPr>
          <w:rFonts w:ascii="Times New Roman" w:hAnsi="Times New Roman"/>
          <w:b/>
        </w:rPr>
        <w:t>-</w:t>
      </w:r>
      <w:r>
        <w:rPr>
          <w:rFonts w:ascii="Times New Roman" w:hAnsi="Times New Roman"/>
          <w:b/>
        </w:rPr>
        <w:t>Тендер</w:t>
      </w:r>
      <w:r w:rsidRPr="006D20D6">
        <w:rPr>
          <w:rFonts w:ascii="Times New Roman" w:hAnsi="Times New Roman"/>
          <w:b/>
        </w:rPr>
        <w:t xml:space="preserve">             </w:t>
      </w:r>
    </w:p>
    <w:p w:rsidR="00C37658" w:rsidRPr="006D20D6" w:rsidRDefault="00C37658" w:rsidP="00C37658">
      <w:pPr>
        <w:spacing w:after="0" w:line="240" w:lineRule="auto"/>
        <w:ind w:left="4536"/>
        <w:rPr>
          <w:rFonts w:ascii="Times New Roman" w:hAnsi="Times New Roman"/>
          <w:b/>
        </w:rPr>
      </w:pPr>
    </w:p>
    <w:p w:rsidR="00C37658" w:rsidRDefault="00C37658" w:rsidP="00C37658">
      <w:pPr>
        <w:spacing w:after="0" w:line="240" w:lineRule="auto"/>
        <w:ind w:left="4536"/>
        <w:rPr>
          <w:rFonts w:ascii="Times New Roman" w:hAnsi="Times New Roman"/>
          <w:b/>
        </w:rPr>
      </w:pPr>
      <w:r w:rsidRPr="006D20D6">
        <w:rPr>
          <w:rFonts w:ascii="Times New Roman" w:hAnsi="Times New Roman"/>
          <w:b/>
        </w:rPr>
        <w:t>от «___» ___________ 20</w:t>
      </w:r>
      <w:r>
        <w:rPr>
          <w:rFonts w:ascii="Times New Roman" w:hAnsi="Times New Roman"/>
          <w:b/>
        </w:rPr>
        <w:t>2</w:t>
      </w:r>
      <w:r w:rsidR="00DF73F7">
        <w:rPr>
          <w:rFonts w:ascii="Times New Roman" w:hAnsi="Times New Roman"/>
          <w:b/>
        </w:rPr>
        <w:t>6</w:t>
      </w:r>
      <w:r w:rsidRPr="006D20D6">
        <w:rPr>
          <w:rFonts w:ascii="Times New Roman" w:hAnsi="Times New Roman"/>
          <w:b/>
        </w:rPr>
        <w:t xml:space="preserve"> г.</w:t>
      </w:r>
    </w:p>
    <w:p w:rsidR="00C37658" w:rsidRPr="006D20D6" w:rsidRDefault="00C37658" w:rsidP="00C37658">
      <w:pPr>
        <w:spacing w:after="0" w:line="240" w:lineRule="auto"/>
        <w:ind w:left="4536"/>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 xml:space="preserve"> Календарный график прохождения периодического медицинского осмотра</w:t>
      </w:r>
    </w:p>
    <w:p w:rsidR="00C37658" w:rsidRPr="006D20D6" w:rsidRDefault="00C37658" w:rsidP="00C37658">
      <w:pPr>
        <w:spacing w:after="0" w:line="240" w:lineRule="auto"/>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251"/>
        <w:gridCol w:w="2393"/>
        <w:gridCol w:w="2393"/>
      </w:tblGrid>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w:t>
            </w:r>
          </w:p>
        </w:tc>
        <w:tc>
          <w:tcPr>
            <w:tcW w:w="4251"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Наименование услуги</w:t>
            </w:r>
          </w:p>
        </w:tc>
        <w:tc>
          <w:tcPr>
            <w:tcW w:w="2393"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Сроки проведения</w:t>
            </w:r>
          </w:p>
        </w:tc>
        <w:tc>
          <w:tcPr>
            <w:tcW w:w="2393"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Количество персонала</w:t>
            </w: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1.</w:t>
            </w:r>
          </w:p>
        </w:tc>
        <w:tc>
          <w:tcPr>
            <w:tcW w:w="4251"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Периодический медосмотр</w:t>
            </w:r>
          </w:p>
        </w:tc>
        <w:tc>
          <w:tcPr>
            <w:tcW w:w="2393" w:type="dxa"/>
          </w:tcPr>
          <w:p w:rsidR="00C37658" w:rsidRPr="006D20D6" w:rsidRDefault="00D90574" w:rsidP="00DF73F7">
            <w:pPr>
              <w:spacing w:after="0" w:line="240" w:lineRule="auto"/>
              <w:jc w:val="center"/>
              <w:rPr>
                <w:rFonts w:ascii="Times New Roman" w:hAnsi="Times New Roman"/>
                <w:b/>
              </w:rPr>
            </w:pPr>
            <w:r>
              <w:rPr>
                <w:rFonts w:ascii="Times New Roman" w:hAnsi="Times New Roman"/>
                <w:b/>
              </w:rPr>
              <w:t>Сентябрь</w:t>
            </w:r>
            <w:r w:rsidR="00C37658" w:rsidRPr="006D20D6">
              <w:rPr>
                <w:rFonts w:ascii="Times New Roman" w:hAnsi="Times New Roman"/>
                <w:b/>
              </w:rPr>
              <w:t xml:space="preserve"> 20</w:t>
            </w:r>
            <w:r w:rsidR="00C37658">
              <w:rPr>
                <w:rFonts w:ascii="Times New Roman" w:hAnsi="Times New Roman"/>
                <w:b/>
              </w:rPr>
              <w:t>2</w:t>
            </w:r>
            <w:r w:rsidR="00DF73F7">
              <w:rPr>
                <w:rFonts w:ascii="Times New Roman" w:hAnsi="Times New Roman"/>
                <w:b/>
              </w:rPr>
              <w:t>6</w:t>
            </w:r>
            <w:r w:rsidRPr="006D20D6">
              <w:rPr>
                <w:rFonts w:ascii="Times New Roman" w:hAnsi="Times New Roman"/>
                <w:b/>
              </w:rPr>
              <w:t xml:space="preserve"> </w:t>
            </w:r>
          </w:p>
        </w:tc>
        <w:tc>
          <w:tcPr>
            <w:tcW w:w="2393" w:type="dxa"/>
          </w:tcPr>
          <w:p w:rsidR="00C37658" w:rsidRPr="006D20D6" w:rsidRDefault="00DF73F7" w:rsidP="005A01DB">
            <w:pPr>
              <w:spacing w:after="0" w:line="240" w:lineRule="auto"/>
              <w:jc w:val="center"/>
              <w:rPr>
                <w:rFonts w:ascii="Times New Roman" w:hAnsi="Times New Roman"/>
                <w:b/>
              </w:rPr>
            </w:pPr>
            <w:r>
              <w:rPr>
                <w:rFonts w:ascii="Times New Roman" w:hAnsi="Times New Roman"/>
                <w:b/>
              </w:rPr>
              <w:t>62</w:t>
            </w:r>
            <w:r w:rsidR="00C37658" w:rsidRPr="006D20D6">
              <w:rPr>
                <w:rFonts w:ascii="Times New Roman" w:hAnsi="Times New Roman"/>
                <w:b/>
              </w:rPr>
              <w:t xml:space="preserve"> чел.</w:t>
            </w: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p>
        </w:tc>
        <w:tc>
          <w:tcPr>
            <w:tcW w:w="4251"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p>
        </w:tc>
        <w:tc>
          <w:tcPr>
            <w:tcW w:w="4251"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r>
    </w:tbl>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hd w:val="clear" w:color="auto" w:fill="FFFFFF"/>
        <w:tabs>
          <w:tab w:val="left" w:pos="1075"/>
        </w:tabs>
        <w:spacing w:after="0" w:line="240" w:lineRule="auto"/>
        <w:jc w:val="center"/>
        <w:rPr>
          <w:rFonts w:ascii="Times New Roman" w:hAnsi="Times New Roman"/>
          <w:b/>
          <w:bCs/>
          <w:iCs/>
          <w:color w:val="000000"/>
          <w:sz w:val="24"/>
          <w:szCs w:val="24"/>
        </w:rPr>
      </w:pPr>
      <w:r w:rsidRPr="006D20D6">
        <w:rPr>
          <w:rFonts w:ascii="Times New Roman" w:hAnsi="Times New Roman"/>
          <w:b/>
          <w:bCs/>
          <w:iCs/>
          <w:color w:val="000000"/>
          <w:sz w:val="24"/>
          <w:szCs w:val="24"/>
        </w:rPr>
        <w:t xml:space="preserve"> АДРЕСА И РЕКВИЗИТЫ СТОРОН </w:t>
      </w:r>
    </w:p>
    <w:p w:rsidR="00C37658" w:rsidRPr="006D20D6" w:rsidRDefault="00C37658" w:rsidP="00C37658">
      <w:pPr>
        <w:shd w:val="clear" w:color="auto" w:fill="FFFFFF"/>
        <w:tabs>
          <w:tab w:val="left" w:pos="1075"/>
        </w:tabs>
        <w:spacing w:after="0" w:line="240" w:lineRule="auto"/>
        <w:jc w:val="center"/>
        <w:rPr>
          <w:rFonts w:ascii="Times New Roman" w:hAnsi="Times New Roman"/>
          <w:color w:val="000000"/>
          <w:sz w:val="24"/>
          <w:szCs w:val="24"/>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w:t>
            </w:r>
            <w:proofErr w:type="gramStart"/>
            <w:r w:rsidRPr="006D20D6">
              <w:rPr>
                <w:rFonts w:ascii="Times New Roman" w:hAnsi="Times New Roman"/>
                <w:sz w:val="24"/>
                <w:szCs w:val="24"/>
              </w:rPr>
              <w:t>Ленинградская</w:t>
            </w:r>
            <w:proofErr w:type="gramEnd"/>
            <w:r w:rsidRPr="006D20D6">
              <w:rPr>
                <w:rFonts w:ascii="Times New Roman" w:hAnsi="Times New Roman"/>
                <w:sz w:val="24"/>
                <w:szCs w:val="24"/>
              </w:rPr>
              <w:t xml:space="preserve">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proofErr w:type="gramStart"/>
            <w:r w:rsidRPr="006D20D6">
              <w:rPr>
                <w:rFonts w:ascii="Times New Roman" w:hAnsi="Times New Roman"/>
                <w:sz w:val="24"/>
                <w:szCs w:val="24"/>
              </w:rPr>
              <w:t>р</w:t>
            </w:r>
            <w:proofErr w:type="gramEnd"/>
            <w:r w:rsidRPr="006D20D6">
              <w:rPr>
                <w:rFonts w:ascii="Times New Roman" w:hAnsi="Times New Roman"/>
                <w:sz w:val="24"/>
                <w:szCs w:val="24"/>
              </w:rPr>
              <w:t>/с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sidRPr="006D20D6">
              <w:rPr>
                <w:rFonts w:ascii="Times New Roman" w:hAnsi="Times New Roman"/>
                <w:sz w:val="24"/>
                <w:szCs w:val="24"/>
              </w:rPr>
              <w:t>______________________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651" w:type="dxa"/>
          </w:tcPr>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jc w:val="center"/>
        <w:rPr>
          <w:rFonts w:ascii="Times New Roman" w:hAnsi="Times New Roman"/>
          <w:b/>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pacing w:after="0" w:line="240" w:lineRule="auto"/>
              <w:rPr>
                <w:rFonts w:ascii="Times New Roman" w:hAnsi="Times New Roman"/>
                <w:bCs/>
                <w:sz w:val="24"/>
                <w:szCs w:val="24"/>
              </w:rPr>
            </w:pPr>
          </w:p>
        </w:tc>
        <w:tc>
          <w:tcPr>
            <w:tcW w:w="3651" w:type="dxa"/>
          </w:tcPr>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iCs/>
        </w:rPr>
        <w:br w:type="page"/>
      </w:r>
      <w:r w:rsidRPr="006D20D6">
        <w:rPr>
          <w:rFonts w:ascii="Times New Roman" w:hAnsi="Times New Roman"/>
          <w:b/>
        </w:rPr>
        <w:t xml:space="preserve">Приложение № </w:t>
      </w:r>
      <w:r>
        <w:rPr>
          <w:rFonts w:ascii="Times New Roman" w:hAnsi="Times New Roman"/>
          <w:b/>
        </w:rPr>
        <w:t>2</w:t>
      </w:r>
      <w:r w:rsidRPr="006D20D6">
        <w:rPr>
          <w:rFonts w:ascii="Times New Roman" w:hAnsi="Times New Roman"/>
          <w:b/>
        </w:rPr>
        <w:t xml:space="preserve"> к договору № </w:t>
      </w:r>
      <w:r w:rsidR="00DF73F7">
        <w:rPr>
          <w:rFonts w:ascii="Times New Roman" w:hAnsi="Times New Roman"/>
          <w:b/>
        </w:rPr>
        <w:t>48</w:t>
      </w:r>
      <w:r w:rsidRPr="006D20D6">
        <w:rPr>
          <w:rFonts w:ascii="Times New Roman" w:hAnsi="Times New Roman"/>
          <w:b/>
        </w:rPr>
        <w:t>-</w:t>
      </w:r>
      <w:r w:rsidR="00B80693">
        <w:rPr>
          <w:rFonts w:ascii="Times New Roman" w:hAnsi="Times New Roman"/>
          <w:b/>
        </w:rPr>
        <w:t>2</w:t>
      </w:r>
      <w:r w:rsidR="00DF73F7">
        <w:rPr>
          <w:rFonts w:ascii="Times New Roman" w:hAnsi="Times New Roman"/>
          <w:b/>
        </w:rPr>
        <w:t>6</w:t>
      </w:r>
      <w:r w:rsidRPr="006D20D6">
        <w:rPr>
          <w:rFonts w:ascii="Times New Roman" w:hAnsi="Times New Roman"/>
          <w:b/>
        </w:rPr>
        <w:t>-</w:t>
      </w:r>
      <w:r>
        <w:rPr>
          <w:rFonts w:ascii="Times New Roman" w:hAnsi="Times New Roman"/>
          <w:b/>
        </w:rPr>
        <w:t>Тендер</w:t>
      </w:r>
      <w:r w:rsidRPr="006D20D6">
        <w:rPr>
          <w:rFonts w:ascii="Times New Roman" w:hAnsi="Times New Roman"/>
          <w:b/>
        </w:rPr>
        <w:t xml:space="preserve">             </w:t>
      </w:r>
    </w:p>
    <w:p w:rsidR="00C37658" w:rsidRPr="006D20D6" w:rsidRDefault="00C37658" w:rsidP="00C37658">
      <w:pPr>
        <w:spacing w:after="0" w:line="240" w:lineRule="auto"/>
        <w:ind w:left="4536"/>
        <w:rPr>
          <w:rFonts w:ascii="Times New Roman" w:hAnsi="Times New Roman"/>
          <w:b/>
        </w:rPr>
      </w:pP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rPr>
        <w:t>от «___» ___________ 20</w:t>
      </w:r>
      <w:r w:rsidR="00B80693">
        <w:rPr>
          <w:rFonts w:ascii="Times New Roman" w:hAnsi="Times New Roman"/>
          <w:b/>
        </w:rPr>
        <w:t>2</w:t>
      </w:r>
      <w:r w:rsidR="00DF73F7">
        <w:rPr>
          <w:rFonts w:ascii="Times New Roman" w:hAnsi="Times New Roman"/>
          <w:b/>
        </w:rPr>
        <w:t>6</w:t>
      </w:r>
      <w:r w:rsidRPr="006D20D6">
        <w:rPr>
          <w:rFonts w:ascii="Times New Roman" w:hAnsi="Times New Roman"/>
          <w:b/>
        </w:rPr>
        <w:t xml:space="preserve"> г.</w:t>
      </w:r>
    </w:p>
    <w:p w:rsidR="00C37658" w:rsidRDefault="00C37658" w:rsidP="00C37658">
      <w:pPr>
        <w:keepNext/>
        <w:tabs>
          <w:tab w:val="num" w:pos="720"/>
        </w:tabs>
        <w:spacing w:after="0" w:line="240" w:lineRule="auto"/>
        <w:ind w:left="5103"/>
        <w:outlineLvl w:val="0"/>
        <w:rPr>
          <w:rFonts w:ascii="Times New Roman" w:hAnsi="Times New Roman"/>
          <w:b/>
          <w:iCs/>
        </w:rPr>
      </w:pPr>
    </w:p>
    <w:p w:rsidR="00C37658" w:rsidRPr="006D20D6" w:rsidRDefault="00C37658" w:rsidP="00C37658">
      <w:pPr>
        <w:keepNext/>
        <w:tabs>
          <w:tab w:val="num" w:pos="720"/>
        </w:tabs>
        <w:spacing w:after="0" w:line="240" w:lineRule="auto"/>
        <w:ind w:left="5103"/>
        <w:outlineLvl w:val="0"/>
        <w:rPr>
          <w:rFonts w:ascii="Times New Roman" w:hAnsi="Times New Roman"/>
          <w:b/>
          <w:iCs/>
        </w:rPr>
      </w:pPr>
    </w:p>
    <w:p w:rsidR="00C37658" w:rsidRPr="006D20D6" w:rsidRDefault="00C37658" w:rsidP="00C37658">
      <w:pPr>
        <w:keepNext/>
        <w:tabs>
          <w:tab w:val="num" w:pos="720"/>
        </w:tabs>
        <w:spacing w:after="0" w:line="240" w:lineRule="auto"/>
        <w:jc w:val="center"/>
        <w:outlineLvl w:val="0"/>
        <w:rPr>
          <w:rFonts w:ascii="Times New Roman" w:hAnsi="Times New Roman"/>
          <w:b/>
          <w:iCs/>
          <w:sz w:val="24"/>
          <w:szCs w:val="24"/>
        </w:rPr>
      </w:pPr>
      <w:r w:rsidRPr="006D20D6">
        <w:rPr>
          <w:rFonts w:ascii="Times New Roman" w:hAnsi="Times New Roman"/>
          <w:b/>
          <w:iCs/>
          <w:sz w:val="24"/>
          <w:szCs w:val="24"/>
        </w:rPr>
        <w:t xml:space="preserve">Тарифы на медицинские услуги </w:t>
      </w:r>
    </w:p>
    <w:p w:rsidR="00C37658" w:rsidRPr="006D20D6" w:rsidRDefault="00C37658" w:rsidP="00C37658">
      <w:pPr>
        <w:spacing w:after="0" w:line="240" w:lineRule="auto"/>
        <w:rPr>
          <w:rFonts w:ascii="Times New Roman" w:hAnsi="Times New Roman"/>
          <w:sz w:val="24"/>
          <w:szCs w:val="24"/>
        </w:rPr>
      </w:pPr>
    </w:p>
    <w:tbl>
      <w:tblPr>
        <w:tblW w:w="9371" w:type="dxa"/>
        <w:tblInd w:w="93" w:type="dxa"/>
        <w:tblLook w:val="04A0" w:firstRow="1" w:lastRow="0" w:firstColumn="1" w:lastColumn="0" w:noHBand="0" w:noVBand="1"/>
      </w:tblPr>
      <w:tblGrid>
        <w:gridCol w:w="640"/>
        <w:gridCol w:w="4904"/>
        <w:gridCol w:w="3827"/>
      </w:tblGrid>
      <w:tr w:rsidR="00C37658" w:rsidRPr="006D20D6" w:rsidTr="00C37658">
        <w:trPr>
          <w:trHeight w:val="600"/>
        </w:trPr>
        <w:tc>
          <w:tcPr>
            <w:tcW w:w="640" w:type="dxa"/>
            <w:tcBorders>
              <w:top w:val="single" w:sz="4" w:space="0" w:color="auto"/>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rFonts w:ascii="Times New Roman" w:hAnsi="Times New Roman"/>
                <w:b/>
                <w:bCs/>
                <w:color w:val="000000"/>
              </w:rPr>
            </w:pPr>
            <w:r w:rsidRPr="006D20D6">
              <w:rPr>
                <w:rFonts w:ascii="Times New Roman" w:hAnsi="Times New Roman"/>
                <w:b/>
                <w:bCs/>
                <w:color w:val="000000"/>
              </w:rPr>
              <w:t xml:space="preserve">№ </w:t>
            </w:r>
            <w:proofErr w:type="gramStart"/>
            <w:r w:rsidRPr="006D20D6">
              <w:rPr>
                <w:rFonts w:ascii="Times New Roman" w:hAnsi="Times New Roman"/>
                <w:b/>
                <w:bCs/>
                <w:color w:val="000000"/>
              </w:rPr>
              <w:t>п</w:t>
            </w:r>
            <w:proofErr w:type="gramEnd"/>
            <w:r w:rsidRPr="006D20D6">
              <w:rPr>
                <w:rFonts w:ascii="Times New Roman" w:hAnsi="Times New Roman"/>
                <w:b/>
                <w:bCs/>
                <w:color w:val="000000"/>
              </w:rPr>
              <w:t>/п</w:t>
            </w:r>
          </w:p>
        </w:tc>
        <w:tc>
          <w:tcPr>
            <w:tcW w:w="4904" w:type="dxa"/>
            <w:tcBorders>
              <w:top w:val="single" w:sz="4" w:space="0" w:color="auto"/>
              <w:left w:val="nil"/>
              <w:bottom w:val="single" w:sz="4" w:space="0" w:color="auto"/>
              <w:right w:val="single" w:sz="4" w:space="0" w:color="auto"/>
            </w:tcBorders>
            <w:shd w:val="clear" w:color="auto" w:fill="auto"/>
          </w:tcPr>
          <w:p w:rsidR="00C37658" w:rsidRPr="006D20D6" w:rsidRDefault="00C37658" w:rsidP="00C37658">
            <w:pPr>
              <w:spacing w:after="0" w:line="240" w:lineRule="auto"/>
              <w:ind w:right="-472"/>
              <w:jc w:val="center"/>
              <w:rPr>
                <w:rFonts w:ascii="Times New Roman" w:hAnsi="Times New Roman"/>
                <w:b/>
                <w:bCs/>
                <w:color w:val="000000"/>
              </w:rPr>
            </w:pPr>
            <w:r w:rsidRPr="006D20D6">
              <w:rPr>
                <w:rFonts w:ascii="Times New Roman" w:hAnsi="Times New Roman"/>
                <w:b/>
                <w:bCs/>
                <w:color w:val="000000"/>
              </w:rPr>
              <w:t>Наименование услуги</w:t>
            </w:r>
          </w:p>
        </w:tc>
        <w:tc>
          <w:tcPr>
            <w:tcW w:w="3827" w:type="dxa"/>
            <w:tcBorders>
              <w:top w:val="single" w:sz="4" w:space="0" w:color="auto"/>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rFonts w:ascii="Times New Roman" w:hAnsi="Times New Roman"/>
                <w:b/>
                <w:bCs/>
                <w:color w:val="000000"/>
              </w:rPr>
            </w:pPr>
            <w:r w:rsidRPr="006D20D6">
              <w:rPr>
                <w:rFonts w:ascii="Times New Roman" w:hAnsi="Times New Roman"/>
                <w:b/>
                <w:bCs/>
                <w:color w:val="000000"/>
              </w:rPr>
              <w:t>Стоимость, руб.</w:t>
            </w:r>
          </w:p>
        </w:tc>
      </w:tr>
      <w:tr w:rsidR="00C37658" w:rsidRPr="006D20D6" w:rsidTr="00C37658">
        <w:trPr>
          <w:trHeight w:val="360"/>
        </w:trPr>
        <w:tc>
          <w:tcPr>
            <w:tcW w:w="640" w:type="dxa"/>
            <w:tcBorders>
              <w:top w:val="nil"/>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c>
          <w:tcPr>
            <w:tcW w:w="4904"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rPr>
                <w:color w:val="000000"/>
              </w:rPr>
            </w:pPr>
          </w:p>
        </w:tc>
        <w:tc>
          <w:tcPr>
            <w:tcW w:w="3827"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r>
      <w:tr w:rsidR="00C37658" w:rsidRPr="006D20D6" w:rsidTr="00C37658">
        <w:trPr>
          <w:trHeight w:val="300"/>
        </w:trPr>
        <w:tc>
          <w:tcPr>
            <w:tcW w:w="640" w:type="dxa"/>
            <w:tcBorders>
              <w:top w:val="nil"/>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c>
          <w:tcPr>
            <w:tcW w:w="4904"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rPr>
                <w:color w:val="000000"/>
              </w:rPr>
            </w:pPr>
          </w:p>
        </w:tc>
        <w:tc>
          <w:tcPr>
            <w:tcW w:w="3827"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r>
    </w:tbl>
    <w:p w:rsidR="00C37658" w:rsidRPr="006D20D6" w:rsidRDefault="00C37658" w:rsidP="00C37658">
      <w:pPr>
        <w:spacing w:after="0" w:line="240" w:lineRule="auto"/>
        <w:rPr>
          <w:rFonts w:ascii="Times New Roman" w:hAnsi="Times New Roman"/>
          <w:sz w:val="24"/>
          <w:szCs w:val="24"/>
        </w:rPr>
      </w:pPr>
    </w:p>
    <w:tbl>
      <w:tblPr>
        <w:tblW w:w="0" w:type="auto"/>
        <w:tblLook w:val="01E0" w:firstRow="1" w:lastRow="1" w:firstColumn="1" w:lastColumn="1" w:noHBand="0" w:noVBand="0"/>
      </w:tblPr>
      <w:tblGrid>
        <w:gridCol w:w="7690"/>
        <w:gridCol w:w="2164"/>
      </w:tblGrid>
      <w:tr w:rsidR="00C37658" w:rsidRPr="006D20D6" w:rsidTr="00C37658">
        <w:tc>
          <w:tcPr>
            <w:tcW w:w="5920" w:type="dxa"/>
          </w:tcPr>
          <w:p w:rsidR="00C37658"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p>
          <w:p w:rsidR="00C37658"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p>
          <w:p w:rsidR="00C37658" w:rsidRPr="006D20D6"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r w:rsidRPr="006D20D6">
              <w:rPr>
                <w:rFonts w:ascii="Times New Roman" w:hAnsi="Times New Roman"/>
                <w:b/>
                <w:bCs/>
                <w:iCs/>
                <w:color w:val="000000"/>
                <w:sz w:val="24"/>
                <w:szCs w:val="24"/>
              </w:rPr>
              <w:t xml:space="preserve">АДРЕСА И РЕКВИЗИТЫ СТОРОН </w:t>
            </w:r>
          </w:p>
          <w:p w:rsidR="00C37658" w:rsidRPr="006D20D6" w:rsidRDefault="00C37658" w:rsidP="00C37658">
            <w:pPr>
              <w:shd w:val="clear" w:color="auto" w:fill="FFFFFF"/>
              <w:tabs>
                <w:tab w:val="left" w:pos="1075"/>
              </w:tabs>
              <w:spacing w:after="0" w:line="240" w:lineRule="auto"/>
              <w:jc w:val="right"/>
              <w:rPr>
                <w:rFonts w:ascii="Times New Roman" w:hAnsi="Times New Roman"/>
                <w:color w:val="000000"/>
                <w:sz w:val="24"/>
                <w:szCs w:val="24"/>
              </w:rPr>
            </w:pPr>
          </w:p>
          <w:tbl>
            <w:tblPr>
              <w:tblW w:w="7474" w:type="dxa"/>
              <w:tblLook w:val="01E0" w:firstRow="1" w:lastRow="1" w:firstColumn="1" w:lastColumn="1" w:noHBand="0" w:noVBand="0"/>
            </w:tblPr>
            <w:tblGrid>
              <w:gridCol w:w="4111"/>
              <w:gridCol w:w="3363"/>
            </w:tblGrid>
            <w:tr w:rsidR="00C37658" w:rsidRPr="006D20D6" w:rsidTr="00C37658">
              <w:tc>
                <w:tcPr>
                  <w:tcW w:w="4111"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w:t>
                  </w:r>
                  <w:proofErr w:type="gramStart"/>
                  <w:r w:rsidRPr="006D20D6">
                    <w:rPr>
                      <w:rFonts w:ascii="Times New Roman" w:hAnsi="Times New Roman"/>
                      <w:sz w:val="24"/>
                      <w:szCs w:val="24"/>
                    </w:rPr>
                    <w:t>Ленинградская</w:t>
                  </w:r>
                  <w:proofErr w:type="gramEnd"/>
                  <w:r w:rsidRPr="006D20D6">
                    <w:rPr>
                      <w:rFonts w:ascii="Times New Roman" w:hAnsi="Times New Roman"/>
                      <w:sz w:val="24"/>
                      <w:szCs w:val="24"/>
                    </w:rPr>
                    <w:t xml:space="preserve">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proofErr w:type="gramStart"/>
                  <w:r w:rsidRPr="006D20D6">
                    <w:rPr>
                      <w:rFonts w:ascii="Times New Roman" w:hAnsi="Times New Roman"/>
                      <w:sz w:val="24"/>
                      <w:szCs w:val="24"/>
                    </w:rPr>
                    <w:t>р</w:t>
                  </w:r>
                  <w:proofErr w:type="gramEnd"/>
                  <w:r w:rsidRPr="006D20D6">
                    <w:rPr>
                      <w:rFonts w:ascii="Times New Roman" w:hAnsi="Times New Roman"/>
                      <w:sz w:val="24"/>
                      <w:szCs w:val="24"/>
                    </w:rPr>
                    <w:t>/с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___________________</w:t>
                  </w:r>
                  <w:r w:rsidRPr="006D20D6">
                    <w:rPr>
                      <w:rFonts w:ascii="Times New Roman" w:hAnsi="Times New Roman"/>
                      <w:sz w:val="24"/>
                      <w:szCs w:val="24"/>
                    </w:rPr>
                    <w:t xml:space="preserve">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363" w:type="dxa"/>
                </w:tcPr>
                <w:p w:rsidR="00C37658" w:rsidRPr="006D20D6" w:rsidRDefault="00C37658" w:rsidP="00C37658">
                  <w:pPr>
                    <w:shd w:val="clear" w:color="auto" w:fill="FFFFFF"/>
                    <w:spacing w:after="0" w:line="245" w:lineRule="exact"/>
                    <w:ind w:left="1297"/>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pacing w:after="0" w:line="240" w:lineRule="auto"/>
              <w:rPr>
                <w:rFonts w:ascii="Times New Roman" w:hAnsi="Times New Roman"/>
                <w:bCs/>
                <w:sz w:val="24"/>
                <w:szCs w:val="24"/>
                <w:lang w:val="en-US"/>
              </w:rPr>
            </w:pPr>
          </w:p>
        </w:tc>
        <w:tc>
          <w:tcPr>
            <w:tcW w:w="3651" w:type="dxa"/>
          </w:tcPr>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Default="00C37658" w:rsidP="00C37658">
      <w:pPr>
        <w:spacing w:after="0" w:line="240" w:lineRule="auto"/>
        <w:ind w:firstLine="227"/>
        <w:jc w:val="both"/>
        <w:rPr>
          <w:rFonts w:ascii="Times New Roman" w:hAnsi="Times New Roman"/>
          <w:sz w:val="24"/>
          <w:szCs w:val="24"/>
          <w:lang w:eastAsia="en-US"/>
        </w:rPr>
      </w:pPr>
    </w:p>
    <w:p w:rsidR="00C37658"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Default="00C37658" w:rsidP="00C37658">
      <w:pPr>
        <w:ind w:firstLine="454"/>
        <w:rPr>
          <w:rFonts w:ascii="Times New Roman" w:hAnsi="Times New Roman"/>
          <w:sz w:val="24"/>
          <w:szCs w:val="24"/>
          <w:lang w:eastAsia="en-US"/>
        </w:rPr>
      </w:pPr>
    </w:p>
    <w:p w:rsidR="003D11E1" w:rsidRDefault="003D11E1" w:rsidP="003D11E1">
      <w:pPr>
        <w:jc w:val="center"/>
        <w:rPr>
          <w:rFonts w:ascii="Times New Roman" w:hAnsi="Times New Roman" w:cs="Times New Roman"/>
          <w:b/>
          <w:sz w:val="24"/>
          <w:szCs w:val="24"/>
        </w:rPr>
      </w:pPr>
      <w:r w:rsidRPr="00B80693">
        <w:rPr>
          <w:rFonts w:ascii="Times New Roman" w:hAnsi="Times New Roman" w:cs="Times New Roman"/>
          <w:b/>
          <w:sz w:val="24"/>
          <w:szCs w:val="24"/>
        </w:rPr>
        <w:t>РАЗДЕЛ 9.</w:t>
      </w:r>
    </w:p>
    <w:p w:rsidR="00C37658" w:rsidRPr="00DF73F7" w:rsidRDefault="00C37658" w:rsidP="00DF73F7">
      <w:pPr>
        <w:spacing w:after="0" w:line="240" w:lineRule="auto"/>
        <w:rPr>
          <w:rFonts w:ascii="Times New Roman" w:hAnsi="Times New Roman"/>
        </w:rPr>
      </w:pPr>
      <w:r w:rsidRPr="00DF73F7">
        <w:rPr>
          <w:rFonts w:ascii="Times New Roman" w:hAnsi="Times New Roman"/>
        </w:rPr>
        <w:t xml:space="preserve">Приложение № 3 к договору № </w:t>
      </w:r>
      <w:r w:rsidR="00DF73F7" w:rsidRPr="00DF73F7">
        <w:rPr>
          <w:rFonts w:ascii="Times New Roman" w:hAnsi="Times New Roman"/>
        </w:rPr>
        <w:t>48</w:t>
      </w:r>
      <w:r w:rsidRPr="00DF73F7">
        <w:rPr>
          <w:rFonts w:ascii="Times New Roman" w:hAnsi="Times New Roman"/>
        </w:rPr>
        <w:t>-</w:t>
      </w:r>
      <w:r w:rsidR="00B80693" w:rsidRPr="00DF73F7">
        <w:rPr>
          <w:rFonts w:ascii="Times New Roman" w:hAnsi="Times New Roman"/>
        </w:rPr>
        <w:t>2</w:t>
      </w:r>
      <w:r w:rsidR="00DF73F7" w:rsidRPr="00DF73F7">
        <w:rPr>
          <w:rFonts w:ascii="Times New Roman" w:hAnsi="Times New Roman"/>
        </w:rPr>
        <w:t>6</w:t>
      </w:r>
      <w:r w:rsidRPr="00DF73F7">
        <w:rPr>
          <w:rFonts w:ascii="Times New Roman" w:hAnsi="Times New Roman"/>
        </w:rPr>
        <w:t>-Тендер</w:t>
      </w:r>
      <w:r w:rsidR="00DF73F7" w:rsidRPr="00DF73F7">
        <w:rPr>
          <w:rFonts w:ascii="Times New Roman" w:hAnsi="Times New Roman"/>
        </w:rPr>
        <w:t xml:space="preserve">     </w:t>
      </w:r>
      <w:r w:rsidRPr="00DF73F7">
        <w:rPr>
          <w:rFonts w:ascii="Times New Roman" w:hAnsi="Times New Roman"/>
        </w:rPr>
        <w:t xml:space="preserve">  </w:t>
      </w:r>
    </w:p>
    <w:p w:rsidR="00C37658" w:rsidRPr="00DF73F7" w:rsidRDefault="00C37658" w:rsidP="00DF73F7">
      <w:pPr>
        <w:spacing w:after="0" w:line="240" w:lineRule="auto"/>
        <w:ind w:left="4536"/>
        <w:rPr>
          <w:rFonts w:ascii="Times New Roman" w:hAnsi="Times New Roman"/>
        </w:rPr>
      </w:pPr>
    </w:p>
    <w:p w:rsidR="00C37658" w:rsidRPr="00DF73F7" w:rsidRDefault="00C37658" w:rsidP="00DF73F7">
      <w:pPr>
        <w:spacing w:after="0" w:line="240" w:lineRule="auto"/>
        <w:rPr>
          <w:rFonts w:ascii="Times New Roman" w:hAnsi="Times New Roman"/>
        </w:rPr>
      </w:pPr>
      <w:r w:rsidRPr="00DF73F7">
        <w:rPr>
          <w:rFonts w:ascii="Times New Roman" w:hAnsi="Times New Roman"/>
        </w:rPr>
        <w:t>от «___» ___________ 20</w:t>
      </w:r>
      <w:r w:rsidR="00B80693" w:rsidRPr="00DF73F7">
        <w:rPr>
          <w:rFonts w:ascii="Times New Roman" w:hAnsi="Times New Roman"/>
        </w:rPr>
        <w:t>2</w:t>
      </w:r>
      <w:r w:rsidR="00DF73F7" w:rsidRPr="00DF73F7">
        <w:rPr>
          <w:rFonts w:ascii="Times New Roman" w:hAnsi="Times New Roman"/>
        </w:rPr>
        <w:t>6</w:t>
      </w:r>
      <w:r w:rsidRPr="00DF73F7">
        <w:rPr>
          <w:rFonts w:ascii="Times New Roman" w:hAnsi="Times New Roman"/>
        </w:rPr>
        <w:t xml:space="preserve"> г.</w:t>
      </w:r>
    </w:p>
    <w:p w:rsidR="008B5258" w:rsidRPr="00DF73F7" w:rsidRDefault="008B5258" w:rsidP="00981DE4">
      <w:pPr>
        <w:spacing w:after="120"/>
        <w:jc w:val="center"/>
        <w:rPr>
          <w:rFonts w:ascii="Times New Roman" w:eastAsia="Times New Roman" w:hAnsi="Times New Roman" w:cs="Times New Roman"/>
          <w:b/>
          <w:sz w:val="24"/>
          <w:szCs w:val="24"/>
        </w:rPr>
      </w:pPr>
    </w:p>
    <w:p w:rsidR="00DF73F7" w:rsidRPr="00DF73F7" w:rsidRDefault="00DF73F7" w:rsidP="00DF73F7">
      <w:pPr>
        <w:ind w:left="-567"/>
        <w:jc w:val="center"/>
        <w:rPr>
          <w:rFonts w:ascii="Times New Roman" w:hAnsi="Times New Roman" w:cs="Times New Roman"/>
          <w:b/>
          <w:bCs/>
          <w:sz w:val="28"/>
          <w:szCs w:val="28"/>
          <w:lang w:eastAsia="en-US"/>
        </w:rPr>
      </w:pPr>
      <w:r w:rsidRPr="00DF73F7">
        <w:rPr>
          <w:rFonts w:ascii="Times New Roman" w:hAnsi="Times New Roman" w:cs="Times New Roman"/>
          <w:b/>
          <w:bCs/>
          <w:sz w:val="28"/>
          <w:szCs w:val="28"/>
          <w:lang w:eastAsia="en-US"/>
        </w:rPr>
        <w:t>ТЕХНИЧЕСКОЕ ЗАДАНИЕ</w:t>
      </w:r>
    </w:p>
    <w:p w:rsidR="00DF73F7" w:rsidRPr="00DF73F7" w:rsidRDefault="00DF73F7" w:rsidP="00DF73F7">
      <w:pPr>
        <w:pStyle w:val="aff4"/>
        <w:ind w:left="-567"/>
        <w:jc w:val="both"/>
        <w:rPr>
          <w:rFonts w:ascii="Times New Roman" w:hAnsi="Times New Roman"/>
          <w:bCs/>
          <w:lang w:eastAsia="en-US"/>
        </w:rPr>
      </w:pPr>
      <w:r w:rsidRPr="00DF73F7">
        <w:rPr>
          <w:rFonts w:ascii="Times New Roman" w:hAnsi="Times New Roman"/>
          <w:b/>
          <w:bCs/>
          <w:lang w:eastAsia="en-US"/>
        </w:rPr>
        <w:t xml:space="preserve">Наименование  услуги: </w:t>
      </w:r>
      <w:r w:rsidRPr="00DF73F7">
        <w:rPr>
          <w:rFonts w:ascii="Times New Roman" w:hAnsi="Times New Roman"/>
          <w:bCs/>
          <w:lang w:eastAsia="en-US"/>
        </w:rPr>
        <w:t>проведение периодического медицинского осмотра работникам АО «</w:t>
      </w:r>
      <w:proofErr w:type="spellStart"/>
      <w:r w:rsidRPr="00DF73F7">
        <w:rPr>
          <w:rFonts w:ascii="Times New Roman" w:hAnsi="Times New Roman"/>
          <w:bCs/>
          <w:lang w:eastAsia="en-US"/>
        </w:rPr>
        <w:t>Выборгтеплоэнерго</w:t>
      </w:r>
      <w:proofErr w:type="spellEnd"/>
      <w:r w:rsidRPr="00DF73F7">
        <w:rPr>
          <w:rFonts w:ascii="Times New Roman" w:hAnsi="Times New Roman"/>
          <w:bCs/>
          <w:lang w:eastAsia="en-US"/>
        </w:rPr>
        <w:t xml:space="preserve">», </w:t>
      </w:r>
      <w:r w:rsidRPr="00DF73F7">
        <w:rPr>
          <w:rFonts w:ascii="Times New Roman" w:hAnsi="Times New Roman"/>
          <w:lang w:eastAsia="en-US"/>
        </w:rPr>
        <w:t xml:space="preserve">в соответствии с </w:t>
      </w:r>
      <w:r w:rsidRPr="00DF73F7">
        <w:rPr>
          <w:rFonts w:ascii="Times New Roman" w:hAnsi="Times New Roman"/>
        </w:rPr>
        <w:t xml:space="preserve">Приказом Министерства здравоохранения  РФ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Перечень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с </w:t>
      </w:r>
      <w:r w:rsidRPr="00DF73F7">
        <w:rPr>
          <w:rFonts w:ascii="Times New Roman" w:hAnsi="Times New Roman"/>
          <w:bCs/>
          <w:lang w:eastAsia="en-US"/>
        </w:rPr>
        <w:t>занесением результатов обследований в  личные медицинские книжки.</w:t>
      </w:r>
    </w:p>
    <w:p w:rsidR="00DF73F7" w:rsidRPr="00DF73F7" w:rsidRDefault="00DF73F7" w:rsidP="00DF73F7">
      <w:pPr>
        <w:pStyle w:val="aff4"/>
        <w:spacing w:line="276" w:lineRule="auto"/>
        <w:ind w:left="-567"/>
        <w:jc w:val="both"/>
        <w:rPr>
          <w:rFonts w:ascii="Times New Roman" w:hAnsi="Times New Roman"/>
          <w:bCs/>
          <w:lang w:eastAsia="en-US"/>
        </w:rPr>
      </w:pPr>
      <w:r w:rsidRPr="00DF73F7">
        <w:rPr>
          <w:rFonts w:ascii="Times New Roman" w:hAnsi="Times New Roman"/>
          <w:bCs/>
          <w:lang w:eastAsia="en-US"/>
        </w:rPr>
        <w:t xml:space="preserve">Общее количество работников </w:t>
      </w:r>
      <w:r>
        <w:rPr>
          <w:rFonts w:ascii="Times New Roman" w:hAnsi="Times New Roman"/>
          <w:bCs/>
          <w:lang w:eastAsia="en-US"/>
        </w:rPr>
        <w:t>–</w:t>
      </w:r>
      <w:r w:rsidRPr="00DF73F7">
        <w:rPr>
          <w:rFonts w:ascii="Times New Roman" w:hAnsi="Times New Roman"/>
          <w:bCs/>
          <w:lang w:eastAsia="en-US"/>
        </w:rPr>
        <w:t xml:space="preserve"> 62</w:t>
      </w:r>
      <w:r>
        <w:rPr>
          <w:rFonts w:ascii="Times New Roman" w:hAnsi="Times New Roman"/>
          <w:bCs/>
          <w:lang w:eastAsia="en-US"/>
        </w:rPr>
        <w:t xml:space="preserve"> </w:t>
      </w:r>
      <w:r w:rsidRPr="00DF73F7">
        <w:rPr>
          <w:rFonts w:ascii="Times New Roman" w:hAnsi="Times New Roman"/>
          <w:bCs/>
          <w:lang w:eastAsia="en-US"/>
        </w:rPr>
        <w:t xml:space="preserve">чел., из них: мужчины - 41  чел.; женщины – 21 чел.; </w:t>
      </w:r>
    </w:p>
    <w:p w:rsidR="00DF73F7" w:rsidRPr="00DF73F7" w:rsidRDefault="00DF73F7" w:rsidP="00DF73F7">
      <w:pPr>
        <w:pStyle w:val="aff4"/>
        <w:spacing w:line="276" w:lineRule="auto"/>
        <w:ind w:left="-567"/>
        <w:jc w:val="both"/>
        <w:rPr>
          <w:rFonts w:ascii="Times New Roman" w:hAnsi="Times New Roman"/>
          <w:bCs/>
          <w:lang w:eastAsia="en-US"/>
        </w:rPr>
      </w:pPr>
      <w:r w:rsidRPr="00DF73F7">
        <w:rPr>
          <w:rFonts w:ascii="Times New Roman" w:hAnsi="Times New Roman"/>
          <w:bCs/>
          <w:lang w:eastAsia="en-US"/>
        </w:rPr>
        <w:t>женщины старше 40 лет - 20 чел.</w:t>
      </w:r>
    </w:p>
    <w:p w:rsidR="00DF73F7" w:rsidRPr="00DF73F7" w:rsidRDefault="00DF73F7" w:rsidP="00DF73F7">
      <w:pPr>
        <w:pStyle w:val="aff4"/>
        <w:spacing w:line="276" w:lineRule="auto"/>
        <w:ind w:left="-567"/>
        <w:jc w:val="both"/>
        <w:rPr>
          <w:rFonts w:ascii="Times New Roman" w:hAnsi="Times New Roman"/>
          <w:bCs/>
          <w:lang w:eastAsia="en-US"/>
        </w:rPr>
      </w:pPr>
      <w:r w:rsidRPr="00DF73F7">
        <w:rPr>
          <w:rFonts w:ascii="Times New Roman" w:hAnsi="Times New Roman"/>
          <w:bCs/>
          <w:lang w:eastAsia="en-US"/>
        </w:rPr>
        <w:t xml:space="preserve">Количество работников по № </w:t>
      </w:r>
      <w:proofErr w:type="gramStart"/>
      <w:r w:rsidRPr="00DF73F7">
        <w:rPr>
          <w:rFonts w:ascii="Times New Roman" w:hAnsi="Times New Roman"/>
          <w:bCs/>
          <w:lang w:eastAsia="en-US"/>
        </w:rPr>
        <w:t>п</w:t>
      </w:r>
      <w:proofErr w:type="gramEnd"/>
      <w:r w:rsidRPr="00DF73F7">
        <w:rPr>
          <w:rFonts w:ascii="Times New Roman" w:hAnsi="Times New Roman"/>
          <w:bCs/>
          <w:lang w:eastAsia="en-US"/>
        </w:rPr>
        <w:t xml:space="preserve">/п в соответствии </w:t>
      </w:r>
      <w:r w:rsidRPr="00DF73F7">
        <w:rPr>
          <w:rFonts w:ascii="Times New Roman" w:hAnsi="Times New Roman"/>
        </w:rPr>
        <w:t>Приказом Министерства здравоохранения  РФ от 28.01.2021 № 29н</w:t>
      </w:r>
      <w:r w:rsidRPr="00DF73F7">
        <w:rPr>
          <w:rFonts w:ascii="Times New Roman" w:hAnsi="Times New Roman"/>
          <w:bCs/>
          <w:lang w:eastAsia="en-US"/>
        </w:rPr>
        <w:t xml:space="preserve"> : п. 24 – 32 чел.,  п. 1.1; п.24 –15 человек, п.24; п.12- 4чел. ; п.1.1;  п.24; п.4.4- 2 чел., п. 1.29.1; п.24 – 1 чел.; п.24; п.1.1;п.12; п.1.50 -5 чел.; п.24, п.3.1.7;п.4.2.1; п.13- 1 чел.</w:t>
      </w:r>
      <w:proofErr w:type="gramStart"/>
      <w:r w:rsidRPr="00DF73F7">
        <w:rPr>
          <w:rFonts w:ascii="Times New Roman" w:hAnsi="Times New Roman"/>
          <w:bCs/>
          <w:lang w:eastAsia="en-US"/>
        </w:rPr>
        <w:t>;п</w:t>
      </w:r>
      <w:proofErr w:type="gramEnd"/>
      <w:r w:rsidRPr="00DF73F7">
        <w:rPr>
          <w:rFonts w:ascii="Times New Roman" w:hAnsi="Times New Roman"/>
          <w:bCs/>
          <w:lang w:eastAsia="en-US"/>
        </w:rPr>
        <w:t>.24; п.12;п.13-2 чел.</w:t>
      </w:r>
    </w:p>
    <w:tbl>
      <w:tblPr>
        <w:tblW w:w="9970" w:type="dxa"/>
        <w:jc w:val="center"/>
        <w:tblInd w:w="-4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66"/>
        <w:gridCol w:w="6804"/>
      </w:tblGrid>
      <w:tr w:rsidR="00DF73F7" w:rsidRPr="00DF73F7" w:rsidTr="003E3335">
        <w:trPr>
          <w:jc w:val="center"/>
        </w:trPr>
        <w:tc>
          <w:tcPr>
            <w:tcW w:w="3166" w:type="dxa"/>
            <w:vAlign w:val="center"/>
          </w:tcPr>
          <w:p w:rsidR="00DF73F7" w:rsidRPr="00DF73F7" w:rsidRDefault="00DF73F7" w:rsidP="003E3335">
            <w:pPr>
              <w:jc w:val="center"/>
              <w:rPr>
                <w:rFonts w:ascii="Times New Roman" w:hAnsi="Times New Roman" w:cs="Times New Roman"/>
                <w:bCs/>
                <w:lang w:eastAsia="en-US"/>
              </w:rPr>
            </w:pPr>
            <w:r w:rsidRPr="00DF73F7">
              <w:rPr>
                <w:rFonts w:ascii="Times New Roman" w:hAnsi="Times New Roman" w:cs="Times New Roman"/>
                <w:bCs/>
                <w:lang w:eastAsia="en-US"/>
              </w:rPr>
              <w:t>Наименование медицинского осмотра</w:t>
            </w:r>
          </w:p>
        </w:tc>
        <w:tc>
          <w:tcPr>
            <w:tcW w:w="6804" w:type="dxa"/>
            <w:vAlign w:val="center"/>
          </w:tcPr>
          <w:p w:rsidR="00DF73F7" w:rsidRPr="00DF73F7" w:rsidRDefault="00DF73F7" w:rsidP="003E3335">
            <w:pPr>
              <w:jc w:val="center"/>
              <w:rPr>
                <w:rFonts w:ascii="Times New Roman" w:hAnsi="Times New Roman" w:cs="Times New Roman"/>
                <w:bCs/>
                <w:lang w:eastAsia="en-US"/>
              </w:rPr>
            </w:pPr>
            <w:r w:rsidRPr="00DF73F7">
              <w:rPr>
                <w:rFonts w:ascii="Times New Roman" w:hAnsi="Times New Roman" w:cs="Times New Roman"/>
                <w:bCs/>
                <w:lang w:eastAsia="en-US"/>
              </w:rPr>
              <w:t>Наименование услуг</w:t>
            </w:r>
            <w:proofErr w:type="gramStart"/>
            <w:r w:rsidRPr="00DF73F7">
              <w:rPr>
                <w:rFonts w:ascii="Times New Roman" w:hAnsi="Times New Roman" w:cs="Times New Roman"/>
                <w:bCs/>
                <w:lang w:eastAsia="en-US"/>
              </w:rPr>
              <w:t>и(</w:t>
            </w:r>
            <w:proofErr w:type="gramEnd"/>
            <w:r w:rsidRPr="00DF73F7">
              <w:rPr>
                <w:rFonts w:ascii="Times New Roman" w:hAnsi="Times New Roman" w:cs="Times New Roman"/>
                <w:bCs/>
                <w:lang w:eastAsia="en-US"/>
              </w:rPr>
              <w:t xml:space="preserve">обследований, врачей-специалистов, лабораторных и функциональных исследований) </w:t>
            </w:r>
          </w:p>
        </w:tc>
      </w:tr>
      <w:tr w:rsidR="00DF73F7" w:rsidRPr="00DF73F7" w:rsidTr="003E3335">
        <w:trPr>
          <w:jc w:val="center"/>
        </w:trPr>
        <w:tc>
          <w:tcPr>
            <w:tcW w:w="3166" w:type="dxa"/>
          </w:tcPr>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Периодический медицинский осмотр работников АО «</w:t>
            </w:r>
            <w:proofErr w:type="spellStart"/>
            <w:r w:rsidRPr="00DF73F7">
              <w:rPr>
                <w:rFonts w:ascii="Times New Roman" w:hAnsi="Times New Roman" w:cs="Times New Roman"/>
                <w:bCs/>
                <w:lang w:eastAsia="en-US"/>
              </w:rPr>
              <w:t>Выборгтеплоэнерго</w:t>
            </w:r>
            <w:proofErr w:type="spellEnd"/>
            <w:r w:rsidRPr="00DF73F7">
              <w:rPr>
                <w:rFonts w:ascii="Times New Roman" w:hAnsi="Times New Roman" w:cs="Times New Roman"/>
                <w:bCs/>
                <w:lang w:eastAsia="en-US"/>
              </w:rPr>
              <w:t>», с занесением результатов обследований в  личные медицинские книжки</w:t>
            </w:r>
          </w:p>
          <w:p w:rsidR="00DF73F7" w:rsidRPr="00DF73F7" w:rsidRDefault="00DF73F7" w:rsidP="003E3335">
            <w:pPr>
              <w:rPr>
                <w:rFonts w:ascii="Times New Roman" w:hAnsi="Times New Roman" w:cs="Times New Roman"/>
                <w:bCs/>
                <w:lang w:eastAsia="en-US"/>
              </w:rPr>
            </w:pPr>
          </w:p>
        </w:tc>
        <w:tc>
          <w:tcPr>
            <w:tcW w:w="6804" w:type="dxa"/>
          </w:tcPr>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Заключение врача-терапевта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Заключение врач</w:t>
            </w:r>
            <w:proofErr w:type="gramStart"/>
            <w:r w:rsidRPr="00DF73F7">
              <w:rPr>
                <w:rFonts w:ascii="Times New Roman" w:hAnsi="Times New Roman" w:cs="Times New Roman"/>
                <w:bCs/>
                <w:lang w:eastAsia="en-US"/>
              </w:rPr>
              <w:t>а-</w:t>
            </w:r>
            <w:proofErr w:type="gramEnd"/>
            <w:r w:rsidRPr="00DF73F7">
              <w:rPr>
                <w:rFonts w:ascii="Times New Roman" w:hAnsi="Times New Roman" w:cs="Times New Roman"/>
                <w:bCs/>
                <w:lang w:eastAsia="en-US"/>
              </w:rPr>
              <w:t xml:space="preserve"> </w:t>
            </w:r>
            <w:proofErr w:type="spellStart"/>
            <w:r w:rsidRPr="00DF73F7">
              <w:rPr>
                <w:rFonts w:ascii="Times New Roman" w:hAnsi="Times New Roman" w:cs="Times New Roman"/>
                <w:bCs/>
                <w:lang w:eastAsia="en-US"/>
              </w:rPr>
              <w:t>профпатолога</w:t>
            </w:r>
            <w:proofErr w:type="spellEnd"/>
            <w:r w:rsidRPr="00DF73F7">
              <w:rPr>
                <w:rFonts w:ascii="Times New Roman" w:hAnsi="Times New Roman" w:cs="Times New Roman"/>
                <w:bCs/>
                <w:lang w:eastAsia="en-US"/>
              </w:rPr>
              <w:tab/>
              <w:t xml:space="preserve">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Заключение врача гинеколога</w:t>
            </w:r>
            <w:r w:rsidRPr="00DF73F7">
              <w:rPr>
                <w:rFonts w:ascii="Times New Roman" w:hAnsi="Times New Roman" w:cs="Times New Roman"/>
                <w:bCs/>
                <w:lang w:eastAsia="en-US"/>
              </w:rPr>
              <w:tab/>
              <w:t>- 21</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 xml:space="preserve">Заключение врача </w:t>
            </w:r>
            <w:proofErr w:type="spellStart"/>
            <w:r w:rsidRPr="00DF73F7">
              <w:rPr>
                <w:rFonts w:ascii="Times New Roman" w:hAnsi="Times New Roman" w:cs="Times New Roman"/>
                <w:bCs/>
                <w:lang w:eastAsia="en-US"/>
              </w:rPr>
              <w:t>дерматовенеролога</w:t>
            </w:r>
            <w:proofErr w:type="spellEnd"/>
            <w:r w:rsidRPr="00DF73F7">
              <w:rPr>
                <w:rFonts w:ascii="Times New Roman" w:hAnsi="Times New Roman" w:cs="Times New Roman"/>
                <w:bCs/>
                <w:lang w:eastAsia="en-US"/>
              </w:rPr>
              <w:t xml:space="preserve">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Заключение врача невролога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 xml:space="preserve">Заключение врача </w:t>
            </w:r>
            <w:proofErr w:type="spellStart"/>
            <w:r w:rsidRPr="00DF73F7">
              <w:rPr>
                <w:rFonts w:ascii="Times New Roman" w:hAnsi="Times New Roman" w:cs="Times New Roman"/>
                <w:bCs/>
                <w:lang w:eastAsia="en-US"/>
              </w:rPr>
              <w:t>оториноларинголога</w:t>
            </w:r>
            <w:proofErr w:type="spellEnd"/>
            <w:r w:rsidRPr="00DF73F7">
              <w:rPr>
                <w:rFonts w:ascii="Times New Roman" w:hAnsi="Times New Roman" w:cs="Times New Roman"/>
                <w:bCs/>
                <w:lang w:eastAsia="en-US"/>
              </w:rPr>
              <w:t xml:space="preserve">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Заключение врача офтальмолога - 28</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Заключение врача психиатра нарколога- 62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Заключение врача стоматолога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Электрокардиография в покое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Бактериологическое (на флору) исследование  - 21</w:t>
            </w:r>
          </w:p>
          <w:p w:rsidR="00DF73F7" w:rsidRPr="00DF73F7" w:rsidRDefault="00DF73F7" w:rsidP="003E3335">
            <w:pPr>
              <w:rPr>
                <w:rFonts w:ascii="Times New Roman" w:hAnsi="Times New Roman" w:cs="Times New Roman"/>
                <w:bCs/>
                <w:lang w:eastAsia="en-US"/>
              </w:rPr>
            </w:pPr>
            <w:proofErr w:type="spellStart"/>
            <w:r w:rsidRPr="00DF73F7">
              <w:rPr>
                <w:rFonts w:ascii="Times New Roman" w:hAnsi="Times New Roman" w:cs="Times New Roman"/>
                <w:bCs/>
                <w:lang w:eastAsia="en-US"/>
              </w:rPr>
              <w:t>Биомикроскопия</w:t>
            </w:r>
            <w:proofErr w:type="spellEnd"/>
            <w:r w:rsidRPr="00DF73F7">
              <w:rPr>
                <w:rFonts w:ascii="Times New Roman" w:hAnsi="Times New Roman" w:cs="Times New Roman"/>
                <w:bCs/>
                <w:lang w:eastAsia="en-US"/>
              </w:rPr>
              <w:t xml:space="preserve"> глаза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Измерение артериального давления на периферических артериях</w:t>
            </w:r>
            <w:r w:rsidRPr="00DF73F7">
              <w:rPr>
                <w:rFonts w:ascii="Times New Roman" w:hAnsi="Times New Roman" w:cs="Times New Roman"/>
                <w:bCs/>
                <w:lang w:eastAsia="en-US"/>
              </w:rPr>
              <w:tab/>
              <w:t>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Измерение внутриглазного давления - 61</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Исследование крови на сифилис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Исследование уровня глюкозы в крови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 xml:space="preserve">Исследование уровня </w:t>
            </w:r>
            <w:proofErr w:type="spellStart"/>
            <w:r w:rsidRPr="00DF73F7">
              <w:rPr>
                <w:rFonts w:ascii="Times New Roman" w:hAnsi="Times New Roman" w:cs="Times New Roman"/>
                <w:bCs/>
                <w:lang w:eastAsia="en-US"/>
              </w:rPr>
              <w:t>ретикулоцитов</w:t>
            </w:r>
            <w:proofErr w:type="spellEnd"/>
            <w:r w:rsidRPr="00DF73F7">
              <w:rPr>
                <w:rFonts w:ascii="Times New Roman" w:hAnsi="Times New Roman" w:cs="Times New Roman"/>
                <w:bCs/>
                <w:lang w:eastAsia="en-US"/>
              </w:rPr>
              <w:t>,</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 xml:space="preserve"> метгемоглобина в крови - 21</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Исследование на гельминтозы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Клинический анализ мочи</w:t>
            </w:r>
            <w:r w:rsidRPr="00DF73F7">
              <w:rPr>
                <w:rFonts w:ascii="Times New Roman" w:hAnsi="Times New Roman" w:cs="Times New Roman"/>
                <w:bCs/>
                <w:lang w:eastAsia="en-US"/>
              </w:rPr>
              <w:tab/>
              <w:t>- 62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Общий анализ крови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 xml:space="preserve">Определение по шкале </w:t>
            </w:r>
            <w:proofErr w:type="gramStart"/>
            <w:r w:rsidRPr="00DF73F7">
              <w:rPr>
                <w:rFonts w:ascii="Times New Roman" w:hAnsi="Times New Roman" w:cs="Times New Roman"/>
                <w:bCs/>
                <w:lang w:eastAsia="en-US"/>
              </w:rPr>
              <w:t>сердечно-сосудистого</w:t>
            </w:r>
            <w:proofErr w:type="gramEnd"/>
            <w:r w:rsidRPr="00DF73F7">
              <w:rPr>
                <w:rFonts w:ascii="Times New Roman" w:hAnsi="Times New Roman" w:cs="Times New Roman"/>
                <w:bCs/>
                <w:lang w:eastAsia="en-US"/>
              </w:rPr>
              <w:t xml:space="preserve"> риска  </w:t>
            </w:r>
            <w:r w:rsidRPr="00DF73F7">
              <w:rPr>
                <w:rFonts w:ascii="Times New Roman" w:hAnsi="Times New Roman" w:cs="Times New Roman"/>
                <w:bCs/>
                <w:lang w:val="en-US" w:eastAsia="en-US"/>
              </w:rPr>
              <w:t>SCORE</w:t>
            </w:r>
            <w:r w:rsidRPr="00DF73F7">
              <w:rPr>
                <w:rFonts w:ascii="Times New Roman" w:hAnsi="Times New Roman" w:cs="Times New Roman"/>
                <w:bCs/>
                <w:lang w:eastAsia="en-US"/>
              </w:rPr>
              <w:t xml:space="preserve"> - </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Определение уровня общего холестерина в крови - 62</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Маммография молочных желез - 20</w:t>
            </w:r>
          </w:p>
          <w:p w:rsidR="00DF73F7" w:rsidRPr="00DF73F7" w:rsidRDefault="00DF73F7" w:rsidP="003E3335">
            <w:pPr>
              <w:rPr>
                <w:rFonts w:ascii="Times New Roman" w:hAnsi="Times New Roman" w:cs="Times New Roman"/>
                <w:bCs/>
                <w:lang w:eastAsia="en-US"/>
              </w:rPr>
            </w:pPr>
            <w:proofErr w:type="spellStart"/>
            <w:r w:rsidRPr="00DF73F7">
              <w:rPr>
                <w:rFonts w:ascii="Times New Roman" w:hAnsi="Times New Roman" w:cs="Times New Roman"/>
                <w:bCs/>
                <w:lang w:eastAsia="en-US"/>
              </w:rPr>
              <w:t>Пульсоксиметрия</w:t>
            </w:r>
            <w:proofErr w:type="spellEnd"/>
            <w:r w:rsidRPr="00DF73F7">
              <w:rPr>
                <w:rFonts w:ascii="Times New Roman" w:hAnsi="Times New Roman" w:cs="Times New Roman"/>
                <w:bCs/>
                <w:lang w:eastAsia="en-US"/>
              </w:rPr>
              <w:tab/>
              <w:t>- 21</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Спирометрия</w:t>
            </w:r>
            <w:r w:rsidRPr="00DF73F7">
              <w:rPr>
                <w:rFonts w:ascii="Times New Roman" w:hAnsi="Times New Roman" w:cs="Times New Roman"/>
                <w:bCs/>
                <w:lang w:eastAsia="en-US"/>
              </w:rPr>
              <w:tab/>
              <w:t xml:space="preserve">  - 21</w:t>
            </w:r>
          </w:p>
          <w:p w:rsidR="00DF73F7" w:rsidRPr="00DF73F7" w:rsidRDefault="00DF73F7" w:rsidP="003E3335">
            <w:pPr>
              <w:rPr>
                <w:rFonts w:ascii="Times New Roman" w:hAnsi="Times New Roman" w:cs="Times New Roman"/>
                <w:bCs/>
                <w:lang w:eastAsia="en-US"/>
              </w:rPr>
            </w:pP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Ультразвуковое исследование органов малого таза - 21</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Цитологическое (на атипичные клетки) исследование – 21</w:t>
            </w:r>
          </w:p>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Профессиональная гигиеническая подготовка и аттестация – 21</w:t>
            </w:r>
          </w:p>
          <w:p w:rsidR="00DF73F7" w:rsidRPr="00DF73F7" w:rsidRDefault="00DF73F7" w:rsidP="003E3335">
            <w:pPr>
              <w:rPr>
                <w:rFonts w:ascii="Times New Roman" w:hAnsi="Times New Roman" w:cs="Times New Roman"/>
                <w:bCs/>
                <w:lang w:eastAsia="en-US"/>
              </w:rPr>
            </w:pPr>
          </w:p>
        </w:tc>
      </w:tr>
      <w:tr w:rsidR="00DF73F7" w:rsidRPr="00DF73F7" w:rsidTr="003E3335">
        <w:trPr>
          <w:jc w:val="center"/>
        </w:trPr>
        <w:tc>
          <w:tcPr>
            <w:tcW w:w="3166" w:type="dxa"/>
          </w:tcPr>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Средняя стоимость за одного человека в руб.</w:t>
            </w:r>
          </w:p>
        </w:tc>
        <w:tc>
          <w:tcPr>
            <w:tcW w:w="6804" w:type="dxa"/>
          </w:tcPr>
          <w:p w:rsidR="00DF73F7" w:rsidRPr="00DF73F7" w:rsidRDefault="00DF73F7" w:rsidP="003E3335">
            <w:pPr>
              <w:jc w:val="center"/>
              <w:rPr>
                <w:rFonts w:ascii="Times New Roman" w:hAnsi="Times New Roman" w:cs="Times New Roman"/>
                <w:bCs/>
                <w:lang w:eastAsia="en-US"/>
              </w:rPr>
            </w:pPr>
            <w:r w:rsidRPr="00DF73F7">
              <w:rPr>
                <w:rFonts w:ascii="Times New Roman" w:hAnsi="Times New Roman" w:cs="Times New Roman"/>
                <w:bCs/>
                <w:lang w:eastAsia="en-US"/>
              </w:rPr>
              <w:t>5881,77</w:t>
            </w:r>
          </w:p>
          <w:p w:rsidR="00DF73F7" w:rsidRPr="00DF73F7" w:rsidRDefault="00DF73F7" w:rsidP="003E3335">
            <w:pPr>
              <w:jc w:val="center"/>
              <w:rPr>
                <w:rFonts w:ascii="Times New Roman" w:hAnsi="Times New Roman" w:cs="Times New Roman"/>
                <w:bCs/>
                <w:lang w:eastAsia="en-US"/>
              </w:rPr>
            </w:pPr>
          </w:p>
        </w:tc>
      </w:tr>
      <w:tr w:rsidR="00DF73F7" w:rsidRPr="00DF73F7" w:rsidTr="003E3335">
        <w:trPr>
          <w:jc w:val="center"/>
        </w:trPr>
        <w:tc>
          <w:tcPr>
            <w:tcW w:w="3166" w:type="dxa"/>
          </w:tcPr>
          <w:p w:rsidR="00DF73F7" w:rsidRPr="00DF73F7" w:rsidRDefault="00DF73F7" w:rsidP="003E3335">
            <w:pPr>
              <w:rPr>
                <w:rFonts w:ascii="Times New Roman" w:hAnsi="Times New Roman" w:cs="Times New Roman"/>
                <w:bCs/>
                <w:lang w:eastAsia="en-US"/>
              </w:rPr>
            </w:pPr>
            <w:r w:rsidRPr="00DF73F7">
              <w:rPr>
                <w:rFonts w:ascii="Times New Roman" w:hAnsi="Times New Roman" w:cs="Times New Roman"/>
                <w:bCs/>
                <w:lang w:eastAsia="en-US"/>
              </w:rPr>
              <w:t>Общая стоимость в руб.</w:t>
            </w:r>
          </w:p>
        </w:tc>
        <w:tc>
          <w:tcPr>
            <w:tcW w:w="6804" w:type="dxa"/>
          </w:tcPr>
          <w:p w:rsidR="00DF73F7" w:rsidRPr="00DF73F7" w:rsidRDefault="00DF73F7" w:rsidP="003E3335">
            <w:pPr>
              <w:jc w:val="center"/>
              <w:rPr>
                <w:rFonts w:ascii="Times New Roman" w:hAnsi="Times New Roman" w:cs="Times New Roman"/>
                <w:bCs/>
                <w:lang w:eastAsia="en-US"/>
              </w:rPr>
            </w:pPr>
            <w:r w:rsidRPr="00DF73F7">
              <w:rPr>
                <w:rFonts w:ascii="Times New Roman" w:hAnsi="Times New Roman" w:cs="Times New Roman"/>
                <w:bCs/>
                <w:lang w:eastAsia="en-US"/>
              </w:rPr>
              <w:t>364670,00</w:t>
            </w:r>
          </w:p>
        </w:tc>
      </w:tr>
    </w:tbl>
    <w:p w:rsidR="00DF73F7" w:rsidRPr="00DF73F7" w:rsidRDefault="00DF73F7" w:rsidP="00DF73F7">
      <w:pPr>
        <w:pStyle w:val="af8"/>
        <w:shd w:val="clear" w:color="auto" w:fill="FFFFFF"/>
        <w:spacing w:after="0"/>
        <w:ind w:left="-567"/>
        <w:rPr>
          <w:rFonts w:ascii="Times New Roman" w:hAnsi="Times New Roman"/>
          <w:b/>
          <w:color w:val="000000" w:themeColor="text1"/>
        </w:rPr>
      </w:pPr>
    </w:p>
    <w:p w:rsidR="00DF73F7" w:rsidRPr="00DF73F7" w:rsidRDefault="00DF73F7" w:rsidP="00DF73F7">
      <w:pPr>
        <w:pStyle w:val="af8"/>
        <w:shd w:val="clear" w:color="auto" w:fill="FFFFFF"/>
        <w:spacing w:after="0"/>
        <w:ind w:left="-567"/>
        <w:jc w:val="both"/>
        <w:rPr>
          <w:rFonts w:ascii="Times New Roman" w:hAnsi="Times New Roman"/>
          <w:b/>
          <w:color w:val="000000" w:themeColor="text1"/>
        </w:rPr>
      </w:pPr>
      <w:r w:rsidRPr="00DF73F7">
        <w:rPr>
          <w:rFonts w:ascii="Times New Roman" w:hAnsi="Times New Roman"/>
          <w:b/>
          <w:color w:val="000000" w:themeColor="text1"/>
        </w:rPr>
        <w:t>Требования к претендентам:</w:t>
      </w:r>
    </w:p>
    <w:p w:rsidR="00DF73F7" w:rsidRPr="00DF73F7" w:rsidRDefault="00DF73F7" w:rsidP="00DF73F7">
      <w:pPr>
        <w:pStyle w:val="af8"/>
        <w:shd w:val="clear" w:color="auto" w:fill="FFFFFF"/>
        <w:spacing w:after="0"/>
        <w:ind w:left="-567"/>
        <w:jc w:val="both"/>
        <w:rPr>
          <w:rFonts w:ascii="Times New Roman" w:hAnsi="Times New Roman"/>
          <w:b/>
          <w:color w:val="000000" w:themeColor="text1"/>
        </w:rPr>
      </w:pPr>
    </w:p>
    <w:p w:rsidR="00DF73F7" w:rsidRPr="00DF73F7" w:rsidRDefault="00DF73F7" w:rsidP="00DF73F7">
      <w:pPr>
        <w:pStyle w:val="af8"/>
        <w:numPr>
          <w:ilvl w:val="0"/>
          <w:numId w:val="31"/>
        </w:numPr>
        <w:shd w:val="clear" w:color="auto" w:fill="FFFFFF"/>
        <w:tabs>
          <w:tab w:val="clear" w:pos="709"/>
        </w:tabs>
        <w:suppressAutoHyphens w:val="0"/>
        <w:spacing w:after="0" w:line="240" w:lineRule="auto"/>
        <w:ind w:left="-567" w:firstLine="0"/>
        <w:jc w:val="both"/>
        <w:rPr>
          <w:rFonts w:ascii="Times New Roman" w:hAnsi="Times New Roman"/>
          <w:b/>
          <w:color w:val="000000" w:themeColor="text1"/>
        </w:rPr>
      </w:pPr>
      <w:r w:rsidRPr="00DF73F7">
        <w:rPr>
          <w:rFonts w:ascii="Times New Roman" w:hAnsi="Times New Roman"/>
        </w:rPr>
        <w:t>Медицинский осмотр проводится медицинской  организацией любой организационно-правовой формы, имеющей право на проведение предварительных и периодических медицинских осмотров (</w:t>
      </w:r>
      <w:r w:rsidRPr="00DF73F7">
        <w:rPr>
          <w:rFonts w:ascii="Times New Roman" w:hAnsi="Times New Roman"/>
          <w:shd w:val="clear" w:color="auto" w:fill="FFFFFF"/>
        </w:rPr>
        <w:t>наличие у медицинской организации</w:t>
      </w:r>
      <w:r w:rsidRPr="00DF73F7">
        <w:rPr>
          <w:rStyle w:val="afffc"/>
          <w:shd w:val="clear" w:color="auto" w:fill="FFFFFF"/>
        </w:rPr>
        <w:t xml:space="preserve"> лицензии</w:t>
      </w:r>
      <w:r w:rsidRPr="00DF73F7">
        <w:rPr>
          <w:rFonts w:ascii="Times New Roman" w:hAnsi="Times New Roman"/>
          <w:b/>
          <w:shd w:val="clear" w:color="auto" w:fill="FFFFFF"/>
        </w:rPr>
        <w:t>,</w:t>
      </w:r>
      <w:r w:rsidRPr="00DF73F7">
        <w:rPr>
          <w:rFonts w:ascii="Times New Roman" w:hAnsi="Times New Roman"/>
          <w:shd w:val="clear" w:color="auto" w:fill="FFFFFF"/>
        </w:rPr>
        <w:t xml:space="preserve"> которая дает право проводить медицинский осмотр);</w:t>
      </w:r>
      <w:r w:rsidRPr="00DF73F7">
        <w:rPr>
          <w:rFonts w:ascii="Times New Roman" w:hAnsi="Times New Roman"/>
        </w:rPr>
        <w:t xml:space="preserve"> </w:t>
      </w:r>
    </w:p>
    <w:p w:rsidR="00DF73F7" w:rsidRPr="00DF73F7" w:rsidRDefault="00DF73F7" w:rsidP="00DF73F7">
      <w:pPr>
        <w:pStyle w:val="af8"/>
        <w:shd w:val="clear" w:color="auto" w:fill="FFFFFF"/>
        <w:spacing w:after="0"/>
        <w:ind w:left="-567"/>
        <w:jc w:val="both"/>
        <w:rPr>
          <w:rFonts w:ascii="Times New Roman" w:hAnsi="Times New Roman"/>
          <w:sz w:val="21"/>
          <w:szCs w:val="21"/>
          <w:shd w:val="clear" w:color="auto" w:fill="FFFFFF"/>
        </w:rPr>
      </w:pPr>
    </w:p>
    <w:p w:rsidR="00DF73F7" w:rsidRPr="00DF73F7" w:rsidRDefault="00DF73F7" w:rsidP="00DF73F7">
      <w:pPr>
        <w:pStyle w:val="af8"/>
        <w:shd w:val="clear" w:color="auto" w:fill="FFFFFF"/>
        <w:spacing w:after="0"/>
        <w:ind w:left="-567"/>
        <w:jc w:val="both"/>
        <w:rPr>
          <w:rFonts w:ascii="Times New Roman" w:hAnsi="Times New Roman"/>
          <w:shd w:val="clear" w:color="auto" w:fill="FFFFFF"/>
        </w:rPr>
      </w:pPr>
      <w:r w:rsidRPr="00DF73F7">
        <w:rPr>
          <w:rFonts w:ascii="Times New Roman" w:hAnsi="Times New Roman"/>
          <w:sz w:val="21"/>
          <w:szCs w:val="21"/>
          <w:shd w:val="clear" w:color="auto" w:fill="FFFFFF"/>
        </w:rPr>
        <w:t>2. А</w:t>
      </w:r>
      <w:r w:rsidRPr="00DF73F7">
        <w:rPr>
          <w:rFonts w:ascii="Times New Roman" w:hAnsi="Times New Roman"/>
          <w:shd w:val="clear" w:color="auto" w:fill="FFFFFF"/>
        </w:rPr>
        <w:t xml:space="preserve">дрес места нахождения такого объекта, указанного  в лицензии: объект  должен находиться в г. Выборге  Ленинградской области. </w:t>
      </w:r>
    </w:p>
    <w:p w:rsidR="00DF73F7" w:rsidRPr="00DF73F7" w:rsidRDefault="00DF73F7" w:rsidP="00DF73F7">
      <w:pPr>
        <w:pStyle w:val="af8"/>
        <w:shd w:val="clear" w:color="auto" w:fill="FFFFFF"/>
        <w:spacing w:after="0"/>
        <w:ind w:left="-567"/>
        <w:jc w:val="both"/>
        <w:rPr>
          <w:rFonts w:ascii="Times New Roman" w:hAnsi="Times New Roman"/>
          <w:shd w:val="clear" w:color="auto" w:fill="FFFFFF"/>
        </w:rPr>
      </w:pPr>
    </w:p>
    <w:p w:rsidR="00DF73F7" w:rsidRPr="00DF73F7" w:rsidRDefault="00DF73F7" w:rsidP="00DF73F7">
      <w:pPr>
        <w:pStyle w:val="af8"/>
        <w:shd w:val="clear" w:color="auto" w:fill="FFFFFF"/>
        <w:spacing w:after="0"/>
        <w:ind w:left="-567"/>
        <w:jc w:val="both"/>
        <w:rPr>
          <w:rFonts w:ascii="Times New Roman" w:hAnsi="Times New Roman"/>
          <w:bCs/>
          <w:lang w:eastAsia="en-US"/>
        </w:rPr>
      </w:pPr>
      <w:r w:rsidRPr="00DF73F7">
        <w:rPr>
          <w:rFonts w:ascii="Times New Roman" w:hAnsi="Times New Roman"/>
          <w:shd w:val="clear" w:color="auto" w:fill="FFFFFF"/>
        </w:rPr>
        <w:t xml:space="preserve">3. </w:t>
      </w:r>
      <w:r w:rsidRPr="00DF73F7">
        <w:rPr>
          <w:rFonts w:ascii="Times New Roman" w:hAnsi="Times New Roman"/>
          <w:bCs/>
          <w:lang w:eastAsia="en-US"/>
        </w:rPr>
        <w:t>Срок проведения медицинского осмотра - сентябрь 2026 год.</w:t>
      </w:r>
    </w:p>
    <w:p w:rsidR="00DF73F7" w:rsidRPr="00DF73F7" w:rsidRDefault="00DF73F7" w:rsidP="00DF73F7">
      <w:pPr>
        <w:pStyle w:val="af8"/>
        <w:shd w:val="clear" w:color="auto" w:fill="FFFFFF"/>
        <w:spacing w:after="0"/>
        <w:ind w:left="-567"/>
        <w:jc w:val="both"/>
        <w:rPr>
          <w:rFonts w:ascii="Times New Roman" w:hAnsi="Times New Roman"/>
          <w:bCs/>
          <w:lang w:eastAsia="en-US"/>
        </w:rPr>
      </w:pPr>
    </w:p>
    <w:p w:rsidR="00DF73F7" w:rsidRPr="00DF73F7" w:rsidRDefault="00DF73F7" w:rsidP="00DF73F7">
      <w:pPr>
        <w:pStyle w:val="af8"/>
        <w:shd w:val="clear" w:color="auto" w:fill="FFFFFF"/>
        <w:spacing w:after="0"/>
        <w:ind w:left="-567"/>
        <w:jc w:val="both"/>
        <w:rPr>
          <w:rFonts w:ascii="Times New Roman" w:hAnsi="Times New Roman"/>
          <w:color w:val="000000"/>
        </w:rPr>
      </w:pPr>
      <w:r w:rsidRPr="00DF73F7">
        <w:rPr>
          <w:rFonts w:ascii="Times New Roman" w:hAnsi="Times New Roman"/>
          <w:bCs/>
          <w:lang w:eastAsia="en-US"/>
        </w:rPr>
        <w:t xml:space="preserve">4. </w:t>
      </w:r>
      <w:r w:rsidRPr="00DF73F7">
        <w:rPr>
          <w:rFonts w:ascii="Times New Roman" w:hAnsi="Times New Roman"/>
          <w:color w:val="000000"/>
        </w:rPr>
        <w:t>Для проведения периодического осмотра медицинской организацией формируется постоянно действующая врачебная комиссия. В состав врачебной комиссии включаются врач-</w:t>
      </w:r>
      <w:proofErr w:type="spellStart"/>
      <w:r w:rsidRPr="00DF73F7">
        <w:rPr>
          <w:rFonts w:ascii="Times New Roman" w:hAnsi="Times New Roman"/>
          <w:color w:val="000000"/>
        </w:rPr>
        <w:t>профпатолог</w:t>
      </w:r>
      <w:proofErr w:type="spellEnd"/>
      <w:r w:rsidRPr="00DF73F7">
        <w:rPr>
          <w:rFonts w:ascii="Times New Roman" w:hAnsi="Times New Roman"/>
          <w:color w:val="000000"/>
        </w:rPr>
        <w:t>, а также врачи-специалисты, прошедшие в установленном порядке повышение квалификации по специальности "</w:t>
      </w:r>
      <w:proofErr w:type="spellStart"/>
      <w:r w:rsidRPr="00DF73F7">
        <w:rPr>
          <w:rFonts w:ascii="Times New Roman" w:hAnsi="Times New Roman"/>
          <w:color w:val="000000"/>
        </w:rPr>
        <w:t>профпатология</w:t>
      </w:r>
      <w:proofErr w:type="spellEnd"/>
      <w:r w:rsidRPr="00DF73F7">
        <w:rPr>
          <w:rFonts w:ascii="Times New Roman" w:hAnsi="Times New Roman"/>
          <w:color w:val="000000"/>
        </w:rPr>
        <w:t>" или имеющие действующий сертификат по специальности "</w:t>
      </w:r>
      <w:proofErr w:type="spellStart"/>
      <w:r w:rsidRPr="00DF73F7">
        <w:rPr>
          <w:rFonts w:ascii="Times New Roman" w:hAnsi="Times New Roman"/>
          <w:color w:val="000000"/>
        </w:rPr>
        <w:t>профпатология</w:t>
      </w:r>
      <w:proofErr w:type="spellEnd"/>
      <w:r w:rsidRPr="00DF73F7">
        <w:rPr>
          <w:rFonts w:ascii="Times New Roman" w:hAnsi="Times New Roman"/>
          <w:color w:val="000000"/>
        </w:rPr>
        <w:t>". Возглавляет врачебную комиссию врач-</w:t>
      </w:r>
      <w:proofErr w:type="spellStart"/>
      <w:r w:rsidRPr="00DF73F7">
        <w:rPr>
          <w:rFonts w:ascii="Times New Roman" w:hAnsi="Times New Roman"/>
          <w:color w:val="000000"/>
        </w:rPr>
        <w:t>профпатолог</w:t>
      </w:r>
      <w:proofErr w:type="spellEnd"/>
      <w:r w:rsidRPr="00DF73F7">
        <w:rPr>
          <w:rFonts w:ascii="Times New Roman" w:hAnsi="Times New Roman"/>
          <w:color w:val="000000"/>
        </w:rPr>
        <w:t>.</w:t>
      </w:r>
    </w:p>
    <w:p w:rsidR="00DF73F7" w:rsidRPr="00DF73F7" w:rsidRDefault="00DF73F7" w:rsidP="00DF73F7">
      <w:pPr>
        <w:pStyle w:val="af8"/>
        <w:shd w:val="clear" w:color="auto" w:fill="FFFFFF"/>
        <w:spacing w:after="0"/>
        <w:ind w:left="-567"/>
        <w:jc w:val="both"/>
        <w:rPr>
          <w:rFonts w:ascii="Times New Roman" w:hAnsi="Times New Roman"/>
          <w:color w:val="000000"/>
        </w:rPr>
      </w:pPr>
    </w:p>
    <w:p w:rsidR="00DF73F7" w:rsidRPr="00DF73F7" w:rsidRDefault="00DF73F7" w:rsidP="00DF73F7">
      <w:pPr>
        <w:pStyle w:val="af8"/>
        <w:shd w:val="clear" w:color="auto" w:fill="FFFFFF"/>
        <w:spacing w:after="0"/>
        <w:ind w:left="-567"/>
        <w:jc w:val="both"/>
        <w:rPr>
          <w:rFonts w:ascii="Times New Roman" w:hAnsi="Times New Roman"/>
          <w:color w:val="000000"/>
        </w:rPr>
      </w:pPr>
      <w:r w:rsidRPr="00DF73F7">
        <w:rPr>
          <w:rFonts w:ascii="Times New Roman" w:hAnsi="Times New Roman"/>
          <w:color w:val="000000"/>
        </w:rPr>
        <w:t xml:space="preserve">5. </w:t>
      </w:r>
      <w:r w:rsidRPr="00DF73F7">
        <w:rPr>
          <w:rFonts w:ascii="Times New Roman" w:hAnsi="Times New Roman"/>
          <w:bCs/>
          <w:lang w:eastAsia="en-US"/>
        </w:rPr>
        <w:t xml:space="preserve">Участие врачей специалистов и необходимые лабораторные и функциональные исследования отдельно по каждому работнику проводить, в соответствии  </w:t>
      </w:r>
      <w:r w:rsidRPr="00DF73F7">
        <w:rPr>
          <w:rFonts w:ascii="Times New Roman" w:hAnsi="Times New Roman"/>
          <w:lang w:eastAsia="en-US"/>
        </w:rPr>
        <w:t xml:space="preserve">с </w:t>
      </w:r>
      <w:r w:rsidRPr="00DF73F7">
        <w:rPr>
          <w:rFonts w:ascii="Times New Roman" w:hAnsi="Times New Roman"/>
        </w:rPr>
        <w:t>Приказом Министерства здравоохранения  РФ от 28.01.2021 № 29н</w:t>
      </w:r>
      <w:r w:rsidRPr="00DF73F7">
        <w:rPr>
          <w:rFonts w:ascii="Times New Roman" w:hAnsi="Times New Roman"/>
          <w:bCs/>
          <w:lang w:eastAsia="en-US"/>
        </w:rPr>
        <w:t>., в зависимости от наличия вредных и (или) опасных производственных факторов на рабочем  месте, указанных в направлении работника на медицинский осмотр.</w:t>
      </w:r>
    </w:p>
    <w:p w:rsidR="00DF73F7" w:rsidRPr="00DF73F7" w:rsidRDefault="00DF73F7" w:rsidP="00DF73F7">
      <w:pPr>
        <w:ind w:left="-567"/>
        <w:jc w:val="both"/>
        <w:rPr>
          <w:rFonts w:ascii="Times New Roman" w:hAnsi="Times New Roman" w:cs="Times New Roman"/>
          <w:color w:val="000000"/>
        </w:rPr>
      </w:pP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6. Медицинская организация обязана качественно осуществить проведение периодического медицинского осмотра работников.</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 xml:space="preserve">7. </w:t>
      </w:r>
      <w:proofErr w:type="gramStart"/>
      <w:r w:rsidRPr="00DF73F7">
        <w:rPr>
          <w:rFonts w:ascii="Times New Roman" w:hAnsi="Times New Roman" w:cs="Times New Roman"/>
          <w:color w:val="000000"/>
        </w:rPr>
        <w:t>При проведении медицинского осмотра работника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w:t>
      </w:r>
      <w:proofErr w:type="gramEnd"/>
      <w:r w:rsidRPr="00DF73F7">
        <w:rPr>
          <w:rFonts w:ascii="Times New Roman" w:hAnsi="Times New Roman" w:cs="Times New Roman"/>
          <w:color w:val="000000"/>
        </w:rPr>
        <w:t xml:space="preserve"> или периодического осмотра.</w:t>
      </w:r>
    </w:p>
    <w:p w:rsidR="00DF73F7" w:rsidRPr="00DF73F7" w:rsidRDefault="00DF73F7" w:rsidP="00DF73F7">
      <w:pPr>
        <w:ind w:left="-567"/>
        <w:jc w:val="both"/>
        <w:rPr>
          <w:rFonts w:ascii="Times New Roman" w:hAnsi="Times New Roman" w:cs="Times New Roman"/>
        </w:rPr>
      </w:pPr>
      <w:r w:rsidRPr="00DF73F7">
        <w:rPr>
          <w:rFonts w:ascii="Times New Roman" w:hAnsi="Times New Roman" w:cs="Times New Roman"/>
          <w:color w:val="000000"/>
        </w:rPr>
        <w:t xml:space="preserve">8. </w:t>
      </w:r>
      <w:proofErr w:type="gramStart"/>
      <w:r w:rsidRPr="00DF73F7">
        <w:rPr>
          <w:rFonts w:ascii="Times New Roman" w:hAnsi="Times New Roman" w:cs="Times New Roman"/>
          <w:color w:val="000000"/>
        </w:rPr>
        <w:t xml:space="preserve">Медицинский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w:t>
      </w:r>
      <w:r w:rsidRPr="00DF73F7">
        <w:rPr>
          <w:rFonts w:ascii="Times New Roman" w:hAnsi="Times New Roman" w:cs="Times New Roman"/>
        </w:rPr>
        <w:t>Приказом Министерства здравоохранения  РФ от 28.01.2021 № 29н «Порядком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w:t>
      </w:r>
      <w:proofErr w:type="gramEnd"/>
      <w:r w:rsidRPr="00DF73F7">
        <w:rPr>
          <w:rFonts w:ascii="Times New Roman" w:hAnsi="Times New Roman" w:cs="Times New Roman"/>
        </w:rPr>
        <w:t xml:space="preserve"> Перечень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с учетом результатов ранее проведенных (не более одного года) медицинских осмотров.</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9. Требования к оформлению результатов:</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В заключительном акте указывается:</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наименование медицинской организации, проводившей периодический осмотр, адрес ее местонахождения и код по ОГРН;</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дата составления акта;</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наименование работодателя;</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общая численность работников, в том числе женщин, работников в возрасте до 18 лет, работников, которым установлена стойкая степень утраты трудоспособности;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занятых на работах с вредными и (или) опасными условиями труда;</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занятых на работах, при выполнении которых обязательно проведение периодических медицинских осмотров (обследований) в целях охраны здоровья населения, предупреждения возникновения и распространения заболеваний, в том числе женщин, работников в возрасте до 18 лет, работников, которым установлена стойкая степень утраты трудоспособности;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подлежащих периодическому медицинскому осмотру, в том числе женщин, работников в возрасте до 18 лет, работников, которым установлена стойкая степень утраты трудоспособности;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прошедших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процент охвата работников периодическим медицинским осмотром;</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не завершивших периодический медицинский осмотр, в том числе женщин;</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список работников, не завершивших периодический медицинский осмотр;</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не прошедших периодический медицинский осмотр, в том числе женщин;</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список работников, не прошедших периодический медицинский осмотр;</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не имеющих медицинские противопоказания к работе;</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имеющих медицинские противопоказания к работе;</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нуждающихся в проведении дополнительного обследования;</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 xml:space="preserve">численность работников, нуждающихся в обследовании в центре </w:t>
      </w:r>
      <w:proofErr w:type="spellStart"/>
      <w:r w:rsidRPr="00DF73F7">
        <w:rPr>
          <w:rFonts w:ascii="Times New Roman" w:hAnsi="Times New Roman" w:cs="Times New Roman"/>
          <w:color w:val="000000"/>
        </w:rPr>
        <w:t>профпатологии</w:t>
      </w:r>
      <w:proofErr w:type="spellEnd"/>
      <w:r w:rsidRPr="00DF73F7">
        <w:rPr>
          <w:rFonts w:ascii="Times New Roman" w:hAnsi="Times New Roman" w:cs="Times New Roman"/>
          <w:color w:val="000000"/>
        </w:rPr>
        <w:t>;</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нуждающихся в амбулаторном обследовании и лечении;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нуждающихся в стационарном обследовании и лечении;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нуждающихся в санаторно-курортном лечении;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численность работников, нуждающихся в диспансерном наблюдении;</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перечень впервые установленных хронических соматических заболеваний с указанием класса заболеваний по действующей Международной классификации болезней и проблем, связанных со здоровьем (далее - МКБ);</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перечень впервые установленных профессиональных заболеваний с указанием класса заболеваний по МКБ;</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перечень впервые установленных инфекционных заболеваний (отравлений), связанных с условиями труда;</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результаты выполнения рекомендаций предыдущего заключительного акта;</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рекомендации работодателю по реализации комплекса оздоровительных мероприятий, включая профилактические и другие мероприятия.</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 xml:space="preserve"> Заключительный акт подписывается председателем врачебной комиссии и заверяется печатью медицинской организации.</w:t>
      </w:r>
    </w:p>
    <w:p w:rsidR="00DF73F7" w:rsidRPr="00DF73F7" w:rsidRDefault="00DF73F7" w:rsidP="00DF73F7">
      <w:pPr>
        <w:ind w:left="-567"/>
        <w:jc w:val="both"/>
        <w:rPr>
          <w:rFonts w:ascii="Times New Roman" w:hAnsi="Times New Roman" w:cs="Times New Roman"/>
          <w:color w:val="000000"/>
        </w:rPr>
      </w:pP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10. Перечень нормативных правовых актов и нормативных документов, применяемых при выполнении работ:</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 Федеральный закон "О лицензировании отдельных видов деятельности" от 04.05.2011 № 99-ФЗ;</w:t>
      </w:r>
    </w:p>
    <w:p w:rsidR="00DF73F7" w:rsidRPr="00DF73F7" w:rsidRDefault="00DF73F7" w:rsidP="00DF73F7">
      <w:pPr>
        <w:ind w:left="-567"/>
        <w:jc w:val="both"/>
        <w:rPr>
          <w:rFonts w:ascii="Times New Roman" w:hAnsi="Times New Roman" w:cs="Times New Roman"/>
          <w:color w:val="000000"/>
        </w:rPr>
      </w:pPr>
      <w:r w:rsidRPr="00DF73F7">
        <w:rPr>
          <w:rFonts w:ascii="Times New Roman" w:hAnsi="Times New Roman" w:cs="Times New Roman"/>
          <w:color w:val="000000"/>
        </w:rPr>
        <w:t xml:space="preserve">- статья 213 Трудового кодекса РФ </w:t>
      </w:r>
    </w:p>
    <w:p w:rsidR="00DF73F7" w:rsidRPr="00DF73F7" w:rsidRDefault="00DF73F7" w:rsidP="00DF73F7">
      <w:pPr>
        <w:ind w:left="-567"/>
        <w:jc w:val="both"/>
        <w:rPr>
          <w:rFonts w:ascii="Times New Roman" w:hAnsi="Times New Roman" w:cs="Times New Roman"/>
          <w:color w:val="000000"/>
        </w:rPr>
      </w:pPr>
      <w:proofErr w:type="gramStart"/>
      <w:r w:rsidRPr="00DF73F7">
        <w:rPr>
          <w:rFonts w:ascii="Times New Roman" w:hAnsi="Times New Roman" w:cs="Times New Roman"/>
          <w:color w:val="000000"/>
        </w:rPr>
        <w:t>-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перечень медицинских противопоказаний к осуществлению работ с вредными и (или) опасными производственными факторами, а также работ, при выполнении которых проводятся обязательные предварительные и периодические медицинские осмотры», утвержденные Приказом Министерства здравоохранения РФ от 28.01.2021 № 29н.</w:t>
      </w:r>
      <w:proofErr w:type="gramEnd"/>
    </w:p>
    <w:p w:rsidR="00DF73F7" w:rsidRPr="00DF73F7" w:rsidRDefault="00DF73F7" w:rsidP="00DF73F7">
      <w:pPr>
        <w:ind w:left="-567"/>
        <w:jc w:val="both"/>
        <w:rPr>
          <w:rFonts w:ascii="Times New Roman" w:hAnsi="Times New Roman" w:cs="Times New Roman"/>
          <w:color w:val="000000"/>
        </w:rPr>
      </w:pPr>
    </w:p>
    <w:p w:rsidR="00D90574" w:rsidRPr="00DF73F7" w:rsidRDefault="00D90574" w:rsidP="00D90574">
      <w:pPr>
        <w:ind w:left="-567"/>
        <w:jc w:val="both"/>
        <w:rPr>
          <w:rFonts w:ascii="Times New Roman" w:hAnsi="Times New Roman" w:cs="Times New Roman"/>
          <w:color w:val="000000"/>
        </w:rPr>
      </w:pPr>
    </w:p>
    <w:p w:rsidR="00D90574" w:rsidRPr="00DF73F7" w:rsidRDefault="00D90574" w:rsidP="00D90574">
      <w:pPr>
        <w:shd w:val="clear" w:color="auto" w:fill="FFFFFF"/>
        <w:tabs>
          <w:tab w:val="left" w:pos="1075"/>
        </w:tabs>
        <w:spacing w:after="0" w:line="240" w:lineRule="auto"/>
        <w:jc w:val="center"/>
        <w:rPr>
          <w:rFonts w:ascii="Times New Roman" w:hAnsi="Times New Roman" w:cs="Times New Roman"/>
          <w:b/>
          <w:bCs/>
          <w:iCs/>
          <w:color w:val="000000"/>
          <w:sz w:val="24"/>
          <w:szCs w:val="24"/>
        </w:rPr>
      </w:pPr>
      <w:r w:rsidRPr="00DF73F7">
        <w:rPr>
          <w:rFonts w:ascii="Times New Roman" w:hAnsi="Times New Roman" w:cs="Times New Roman"/>
          <w:b/>
          <w:bCs/>
          <w:iCs/>
          <w:color w:val="000000"/>
          <w:sz w:val="24"/>
          <w:szCs w:val="24"/>
        </w:rPr>
        <w:t>АДРЕСА И РЕКВИЗИТЫ СТОРОН</w:t>
      </w:r>
    </w:p>
    <w:p w:rsidR="00D90574" w:rsidRPr="00DF73F7" w:rsidRDefault="00D90574" w:rsidP="00D90574">
      <w:pPr>
        <w:shd w:val="clear" w:color="auto" w:fill="FFFFFF"/>
        <w:tabs>
          <w:tab w:val="left" w:pos="1075"/>
        </w:tabs>
        <w:spacing w:after="0" w:line="240" w:lineRule="auto"/>
        <w:jc w:val="right"/>
        <w:rPr>
          <w:rFonts w:ascii="Times New Roman" w:hAnsi="Times New Roman" w:cs="Times New Roman"/>
          <w:color w:val="000000"/>
          <w:sz w:val="24"/>
          <w:szCs w:val="24"/>
        </w:rPr>
      </w:pPr>
    </w:p>
    <w:tbl>
      <w:tblPr>
        <w:tblW w:w="7474" w:type="dxa"/>
        <w:tblLook w:val="01E0" w:firstRow="1" w:lastRow="1" w:firstColumn="1" w:lastColumn="1" w:noHBand="0" w:noVBand="0"/>
      </w:tblPr>
      <w:tblGrid>
        <w:gridCol w:w="4111"/>
        <w:gridCol w:w="3363"/>
      </w:tblGrid>
      <w:tr w:rsidR="00D90574" w:rsidRPr="00DF73F7" w:rsidTr="00E974FC">
        <w:tc>
          <w:tcPr>
            <w:tcW w:w="4111" w:type="dxa"/>
          </w:tcPr>
          <w:p w:rsidR="00D90574" w:rsidRPr="00DF73F7" w:rsidRDefault="00D90574" w:rsidP="00E974FC">
            <w:pPr>
              <w:shd w:val="clear" w:color="auto" w:fill="FFFFFF"/>
              <w:spacing w:after="0" w:line="240" w:lineRule="auto"/>
              <w:rPr>
                <w:rFonts w:ascii="Times New Roman" w:hAnsi="Times New Roman" w:cs="Times New Roman"/>
                <w:bCs/>
                <w:iCs/>
                <w:color w:val="000000"/>
                <w:sz w:val="24"/>
                <w:szCs w:val="24"/>
              </w:rPr>
            </w:pPr>
            <w:r w:rsidRPr="00DF73F7">
              <w:rPr>
                <w:rFonts w:ascii="Times New Roman" w:hAnsi="Times New Roman" w:cs="Times New Roman"/>
                <w:bCs/>
                <w:iCs/>
                <w:color w:val="000000"/>
                <w:sz w:val="24"/>
                <w:szCs w:val="24"/>
              </w:rPr>
              <w:t>ЗАКАЗЧИК:</w:t>
            </w:r>
          </w:p>
          <w:p w:rsidR="00D90574" w:rsidRPr="00DF73F7" w:rsidRDefault="00D90574" w:rsidP="00E974FC">
            <w:pPr>
              <w:tabs>
                <w:tab w:val="num" w:pos="567"/>
              </w:tabs>
              <w:spacing w:after="0" w:line="240" w:lineRule="auto"/>
              <w:rPr>
                <w:rFonts w:ascii="Times New Roman" w:hAnsi="Times New Roman" w:cs="Times New Roman"/>
                <w:b/>
                <w:sz w:val="24"/>
                <w:szCs w:val="24"/>
              </w:rPr>
            </w:pPr>
            <w:r w:rsidRPr="00DF73F7">
              <w:rPr>
                <w:rFonts w:ascii="Times New Roman" w:hAnsi="Times New Roman" w:cs="Times New Roman"/>
                <w:b/>
                <w:sz w:val="24"/>
                <w:szCs w:val="24"/>
              </w:rPr>
              <w:t>АО «</w:t>
            </w:r>
            <w:proofErr w:type="spellStart"/>
            <w:r w:rsidRPr="00DF73F7">
              <w:rPr>
                <w:rFonts w:ascii="Times New Roman" w:hAnsi="Times New Roman" w:cs="Times New Roman"/>
                <w:b/>
                <w:sz w:val="24"/>
                <w:szCs w:val="24"/>
              </w:rPr>
              <w:t>Выборгтеплоэнерго</w:t>
            </w:r>
            <w:proofErr w:type="spellEnd"/>
            <w:r w:rsidRPr="00DF73F7">
              <w:rPr>
                <w:rFonts w:ascii="Times New Roman" w:hAnsi="Times New Roman" w:cs="Times New Roman"/>
                <w:b/>
                <w:sz w:val="24"/>
                <w:szCs w:val="24"/>
              </w:rPr>
              <w:t>»</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 xml:space="preserve">188800, г. Выборг, </w:t>
            </w:r>
            <w:proofErr w:type="gramStart"/>
            <w:r w:rsidRPr="00DF73F7">
              <w:rPr>
                <w:rFonts w:ascii="Times New Roman" w:hAnsi="Times New Roman" w:cs="Times New Roman"/>
                <w:sz w:val="24"/>
                <w:szCs w:val="24"/>
              </w:rPr>
              <w:t>Ленинградская</w:t>
            </w:r>
            <w:proofErr w:type="gramEnd"/>
            <w:r w:rsidRPr="00DF73F7">
              <w:rPr>
                <w:rFonts w:ascii="Times New Roman" w:hAnsi="Times New Roman" w:cs="Times New Roman"/>
                <w:sz w:val="24"/>
                <w:szCs w:val="24"/>
              </w:rPr>
              <w:t xml:space="preserve"> обл., </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ул. Сухова д.2</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Тел.\факс (81378)26587; 21483</w:t>
            </w:r>
          </w:p>
          <w:p w:rsidR="00D90574" w:rsidRPr="00DF73F7" w:rsidRDefault="00D90574" w:rsidP="00E974FC">
            <w:pPr>
              <w:tabs>
                <w:tab w:val="num" w:pos="567"/>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к/с 30101810500000000653</w:t>
            </w:r>
          </w:p>
          <w:p w:rsidR="00D90574" w:rsidRPr="00DF73F7" w:rsidRDefault="00D90574" w:rsidP="00E974FC">
            <w:pPr>
              <w:tabs>
                <w:tab w:val="num" w:pos="0"/>
              </w:tabs>
              <w:spacing w:after="0" w:line="240" w:lineRule="auto"/>
              <w:rPr>
                <w:rFonts w:ascii="Times New Roman" w:hAnsi="Times New Roman" w:cs="Times New Roman"/>
                <w:sz w:val="24"/>
                <w:szCs w:val="24"/>
              </w:rPr>
            </w:pPr>
            <w:proofErr w:type="gramStart"/>
            <w:r w:rsidRPr="00DF73F7">
              <w:rPr>
                <w:rFonts w:ascii="Times New Roman" w:hAnsi="Times New Roman" w:cs="Times New Roman"/>
                <w:sz w:val="24"/>
                <w:szCs w:val="24"/>
              </w:rPr>
              <w:t>р</w:t>
            </w:r>
            <w:proofErr w:type="gramEnd"/>
            <w:r w:rsidRPr="00DF73F7">
              <w:rPr>
                <w:rFonts w:ascii="Times New Roman" w:hAnsi="Times New Roman" w:cs="Times New Roman"/>
                <w:sz w:val="24"/>
                <w:szCs w:val="24"/>
              </w:rPr>
              <w:t>/с 40702810055390000440</w:t>
            </w:r>
          </w:p>
          <w:p w:rsidR="00D90574" w:rsidRPr="00DF73F7" w:rsidRDefault="00D90574" w:rsidP="00E974FC">
            <w:pPr>
              <w:spacing w:after="0" w:line="240" w:lineRule="auto"/>
              <w:rPr>
                <w:rFonts w:ascii="Times New Roman" w:hAnsi="Times New Roman" w:cs="Times New Roman"/>
              </w:rPr>
            </w:pPr>
            <w:r w:rsidRPr="00DF73F7">
              <w:rPr>
                <w:rFonts w:ascii="Times New Roman" w:hAnsi="Times New Roman" w:cs="Times New Roman"/>
                <w:sz w:val="24"/>
                <w:szCs w:val="24"/>
              </w:rPr>
              <w:t xml:space="preserve">в </w:t>
            </w:r>
            <w:r w:rsidRPr="00DF73F7">
              <w:rPr>
                <w:rFonts w:ascii="Times New Roman" w:hAnsi="Times New Roman" w:cs="Times New Roman"/>
              </w:rPr>
              <w:t>Северо-Западный банк ПАО «Сбербанк</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rPr>
              <w:t>России» г. Санкт-Петербург</w:t>
            </w:r>
          </w:p>
          <w:p w:rsidR="00D90574" w:rsidRPr="00DF73F7" w:rsidRDefault="00D90574" w:rsidP="00E974FC">
            <w:pPr>
              <w:tabs>
                <w:tab w:val="num" w:pos="567"/>
              </w:tabs>
              <w:spacing w:after="0" w:line="240" w:lineRule="auto"/>
              <w:rPr>
                <w:rFonts w:ascii="Times New Roman" w:hAnsi="Times New Roman" w:cs="Times New Roman"/>
                <w:b/>
                <w:sz w:val="24"/>
                <w:szCs w:val="24"/>
              </w:rPr>
            </w:pPr>
            <w:r w:rsidRPr="00DF73F7">
              <w:rPr>
                <w:rFonts w:ascii="Times New Roman" w:hAnsi="Times New Roman" w:cs="Times New Roman"/>
                <w:sz w:val="24"/>
                <w:szCs w:val="24"/>
              </w:rPr>
              <w:t>ИНН4704062064  КПП 470401001</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 xml:space="preserve">БИК 044030653 ОГРН 1054700176893  ОКПО 75115131 </w:t>
            </w:r>
          </w:p>
          <w:p w:rsidR="00D90574" w:rsidRPr="00DF73F7" w:rsidRDefault="00D90574" w:rsidP="00E974FC">
            <w:pPr>
              <w:spacing w:after="0" w:line="240" w:lineRule="auto"/>
              <w:rPr>
                <w:rFonts w:ascii="Times New Roman" w:hAnsi="Times New Roman" w:cs="Times New Roman"/>
                <w:b/>
                <w:sz w:val="24"/>
                <w:szCs w:val="24"/>
              </w:rPr>
            </w:pPr>
          </w:p>
          <w:p w:rsidR="00D90574" w:rsidRPr="00DF73F7" w:rsidRDefault="00D90574" w:rsidP="00E974FC">
            <w:pPr>
              <w:spacing w:after="0" w:line="240" w:lineRule="auto"/>
              <w:rPr>
                <w:rFonts w:ascii="Times New Roman" w:hAnsi="Times New Roman" w:cs="Times New Roman"/>
                <w:b/>
                <w:sz w:val="24"/>
                <w:szCs w:val="24"/>
              </w:rPr>
            </w:pPr>
            <w:r w:rsidRPr="00DF73F7">
              <w:rPr>
                <w:rFonts w:ascii="Times New Roman" w:hAnsi="Times New Roman" w:cs="Times New Roman"/>
                <w:b/>
                <w:sz w:val="24"/>
                <w:szCs w:val="24"/>
              </w:rPr>
              <w:t xml:space="preserve">Генеральный директор  </w:t>
            </w:r>
          </w:p>
          <w:p w:rsidR="00D90574" w:rsidRPr="00DF73F7" w:rsidRDefault="00D90574" w:rsidP="00E974FC">
            <w:pPr>
              <w:spacing w:after="0" w:line="240" w:lineRule="auto"/>
              <w:rPr>
                <w:rFonts w:ascii="Times New Roman" w:hAnsi="Times New Roman" w:cs="Times New Roman"/>
                <w:sz w:val="24"/>
                <w:szCs w:val="24"/>
              </w:rPr>
            </w:pPr>
          </w:p>
          <w:p w:rsidR="00D90574" w:rsidRPr="00DF73F7" w:rsidRDefault="00D90574" w:rsidP="00E974FC">
            <w:pPr>
              <w:spacing w:after="0" w:line="240" w:lineRule="auto"/>
              <w:rPr>
                <w:rFonts w:ascii="Times New Roman" w:hAnsi="Times New Roman" w:cs="Times New Roman"/>
                <w:sz w:val="24"/>
                <w:szCs w:val="24"/>
              </w:rPr>
            </w:pPr>
            <w:r w:rsidRPr="00DF73F7">
              <w:rPr>
                <w:rFonts w:ascii="Times New Roman" w:hAnsi="Times New Roman" w:cs="Times New Roman"/>
                <w:sz w:val="24"/>
                <w:szCs w:val="24"/>
              </w:rPr>
              <w:t>___________________ Кривонос А.В.</w:t>
            </w:r>
          </w:p>
          <w:p w:rsidR="00D90574" w:rsidRPr="00DF73F7" w:rsidRDefault="00D90574" w:rsidP="00E974FC">
            <w:pPr>
              <w:spacing w:after="0" w:line="240" w:lineRule="auto"/>
              <w:rPr>
                <w:rFonts w:ascii="Times New Roman" w:hAnsi="Times New Roman" w:cs="Times New Roman"/>
                <w:sz w:val="20"/>
                <w:szCs w:val="20"/>
              </w:rPr>
            </w:pPr>
            <w:r w:rsidRPr="00DF73F7">
              <w:rPr>
                <w:rFonts w:ascii="Times New Roman" w:hAnsi="Times New Roman" w:cs="Times New Roman"/>
                <w:sz w:val="20"/>
                <w:szCs w:val="20"/>
              </w:rPr>
              <w:t>М.П.</w:t>
            </w:r>
          </w:p>
          <w:p w:rsidR="00D90574" w:rsidRPr="00DF73F7" w:rsidRDefault="00D90574" w:rsidP="00E974FC">
            <w:pPr>
              <w:spacing w:after="0" w:line="240" w:lineRule="auto"/>
              <w:rPr>
                <w:rFonts w:ascii="Times New Roman" w:hAnsi="Times New Roman" w:cs="Times New Roman"/>
                <w:bCs/>
                <w:sz w:val="24"/>
                <w:szCs w:val="24"/>
                <w:highlight w:val="yellow"/>
              </w:rPr>
            </w:pPr>
          </w:p>
        </w:tc>
        <w:tc>
          <w:tcPr>
            <w:tcW w:w="3363" w:type="dxa"/>
          </w:tcPr>
          <w:p w:rsidR="00D90574" w:rsidRPr="00DF73F7" w:rsidRDefault="00D90574" w:rsidP="00E974FC">
            <w:pPr>
              <w:shd w:val="clear" w:color="auto" w:fill="FFFFFF"/>
              <w:spacing w:after="0" w:line="245" w:lineRule="exact"/>
              <w:ind w:left="1297"/>
              <w:rPr>
                <w:rFonts w:ascii="Times New Roman" w:hAnsi="Times New Roman" w:cs="Times New Roman"/>
                <w:iCs/>
                <w:color w:val="000000"/>
                <w:spacing w:val="2"/>
                <w:sz w:val="24"/>
                <w:szCs w:val="24"/>
              </w:rPr>
            </w:pPr>
            <w:r w:rsidRPr="00DF73F7">
              <w:rPr>
                <w:rFonts w:ascii="Times New Roman" w:hAnsi="Times New Roman" w:cs="Times New Roman"/>
                <w:bCs/>
                <w:iCs/>
                <w:color w:val="000000"/>
                <w:sz w:val="24"/>
                <w:szCs w:val="24"/>
              </w:rPr>
              <w:t>ИСПОЛНИТЕЛЬ:</w:t>
            </w:r>
          </w:p>
          <w:p w:rsidR="00D90574" w:rsidRPr="00DF73F7" w:rsidRDefault="00D90574" w:rsidP="00E974FC">
            <w:pPr>
              <w:tabs>
                <w:tab w:val="left" w:pos="1075"/>
              </w:tabs>
              <w:spacing w:after="0" w:line="240" w:lineRule="auto"/>
              <w:rPr>
                <w:rFonts w:ascii="Times New Roman" w:hAnsi="Times New Roman" w:cs="Times New Roman"/>
                <w:iCs/>
                <w:color w:val="000000"/>
                <w:sz w:val="24"/>
                <w:szCs w:val="24"/>
              </w:rPr>
            </w:pPr>
          </w:p>
        </w:tc>
      </w:tr>
    </w:tbl>
    <w:p w:rsidR="005A01DB" w:rsidRDefault="005A01DB" w:rsidP="005D1ECF">
      <w:pPr>
        <w:jc w:val="center"/>
        <w:rPr>
          <w:rFonts w:ascii="Times New Roman" w:hAnsi="Times New Roman" w:cs="Times New Roman"/>
          <w:b/>
          <w:bCs/>
          <w:sz w:val="28"/>
          <w:szCs w:val="28"/>
          <w:lang w:eastAsia="en-US"/>
        </w:rPr>
      </w:pPr>
    </w:p>
    <w:sectPr w:rsidR="005A01DB" w:rsidSect="00231A34">
      <w:headerReference w:type="even" r:id="rId13"/>
      <w:headerReference w:type="default" r:id="rId14"/>
      <w:footerReference w:type="even" r:id="rId15"/>
      <w:footerReference w:type="default" r:id="rId16"/>
      <w:headerReference w:type="first" r:id="rId17"/>
      <w:footerReference w:type="first" r:id="rId18"/>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87F" w:rsidRDefault="006B187F" w:rsidP="00BF1FAD">
      <w:pPr>
        <w:spacing w:after="0" w:line="240" w:lineRule="auto"/>
      </w:pPr>
      <w:r>
        <w:separator/>
      </w:r>
    </w:p>
  </w:endnote>
  <w:endnote w:type="continuationSeparator" w:id="0">
    <w:p w:rsidR="006B187F" w:rsidRDefault="006B187F"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87F" w:rsidRDefault="006B187F">
    <w:pPr>
      <w:pStyle w:val="af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87F" w:rsidRDefault="006B187F">
    <w:pPr>
      <w:pStyle w:val="af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87F" w:rsidRDefault="006B187F">
    <w:pPr>
      <w:pStyle w:val="af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87F" w:rsidRDefault="006B187F" w:rsidP="00BF1FAD">
      <w:pPr>
        <w:spacing w:after="0" w:line="240" w:lineRule="auto"/>
      </w:pPr>
      <w:r>
        <w:separator/>
      </w:r>
    </w:p>
  </w:footnote>
  <w:footnote w:type="continuationSeparator" w:id="0">
    <w:p w:rsidR="006B187F" w:rsidRDefault="006B187F" w:rsidP="00BF1FAD">
      <w:pPr>
        <w:spacing w:after="0" w:line="240" w:lineRule="auto"/>
      </w:pPr>
      <w:r>
        <w:continuationSeparator/>
      </w:r>
    </w:p>
  </w:footnote>
  <w:footnote w:id="1">
    <w:p w:rsidR="006B187F" w:rsidRDefault="006B187F" w:rsidP="00EE42F2">
      <w:pPr>
        <w:pStyle w:val="aff7"/>
        <w:rPr>
          <w:rFonts w:ascii="Times New Roman" w:hAnsi="Times New Roman"/>
          <w:sz w:val="18"/>
          <w:szCs w:val="20"/>
        </w:rPr>
      </w:pPr>
    </w:p>
  </w:footnote>
  <w:footnote w:id="2">
    <w:p w:rsidR="006B187F" w:rsidRDefault="006B187F" w:rsidP="00EE42F2">
      <w:pPr>
        <w:pStyle w:val="aff7"/>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87F" w:rsidRDefault="006B187F">
    <w:pPr>
      <w:pStyle w:val="af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87F" w:rsidRDefault="006B187F">
    <w:pPr>
      <w:pStyle w:val="af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87F" w:rsidRDefault="006B187F">
    <w:pPr>
      <w:pStyle w:val="af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3F0240A"/>
    <w:multiLevelType w:val="hybridMultilevel"/>
    <w:tmpl w:val="9892C7B4"/>
    <w:lvl w:ilvl="0" w:tplc="F90CD5DA">
      <w:start w:val="1"/>
      <w:numFmt w:val="decimal"/>
      <w:lvlText w:val="%1."/>
      <w:lvlJc w:val="left"/>
      <w:pPr>
        <w:ind w:left="-207" w:hanging="360"/>
      </w:pPr>
      <w:rPr>
        <w:rFonts w:hint="default"/>
        <w:b w:val="0"/>
        <w:color w:val="auto"/>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9">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0">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16">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7">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1">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6A644C70"/>
    <w:multiLevelType w:val="hybridMultilevel"/>
    <w:tmpl w:val="39FCD9C0"/>
    <w:lvl w:ilvl="0" w:tplc="E2B62330">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3"/>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5"/>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195"/>
    <w:rsid w:val="00020038"/>
    <w:rsid w:val="000230CD"/>
    <w:rsid w:val="00036325"/>
    <w:rsid w:val="00042455"/>
    <w:rsid w:val="000445F5"/>
    <w:rsid w:val="0005091A"/>
    <w:rsid w:val="00062ADB"/>
    <w:rsid w:val="00065E6E"/>
    <w:rsid w:val="00067B45"/>
    <w:rsid w:val="000772FB"/>
    <w:rsid w:val="00086428"/>
    <w:rsid w:val="00086B98"/>
    <w:rsid w:val="000918AB"/>
    <w:rsid w:val="00091B91"/>
    <w:rsid w:val="0009451B"/>
    <w:rsid w:val="000951C1"/>
    <w:rsid w:val="000A191A"/>
    <w:rsid w:val="000B1343"/>
    <w:rsid w:val="000F008D"/>
    <w:rsid w:val="000F3C7B"/>
    <w:rsid w:val="00101A6A"/>
    <w:rsid w:val="00112D0F"/>
    <w:rsid w:val="00121151"/>
    <w:rsid w:val="00121670"/>
    <w:rsid w:val="00146013"/>
    <w:rsid w:val="00156500"/>
    <w:rsid w:val="00163C56"/>
    <w:rsid w:val="00167248"/>
    <w:rsid w:val="0017130B"/>
    <w:rsid w:val="00175DFE"/>
    <w:rsid w:val="00176E22"/>
    <w:rsid w:val="001837A1"/>
    <w:rsid w:val="00186290"/>
    <w:rsid w:val="00186672"/>
    <w:rsid w:val="001B1BDD"/>
    <w:rsid w:val="001B3CD4"/>
    <w:rsid w:val="001B5A3B"/>
    <w:rsid w:val="001C700A"/>
    <w:rsid w:val="001D0D54"/>
    <w:rsid w:val="001D3086"/>
    <w:rsid w:val="001D5708"/>
    <w:rsid w:val="001E1ACC"/>
    <w:rsid w:val="001E209D"/>
    <w:rsid w:val="001E4D9E"/>
    <w:rsid w:val="0020509F"/>
    <w:rsid w:val="00206AB3"/>
    <w:rsid w:val="00207900"/>
    <w:rsid w:val="00211521"/>
    <w:rsid w:val="00215538"/>
    <w:rsid w:val="0022418A"/>
    <w:rsid w:val="00231A34"/>
    <w:rsid w:val="00233D7E"/>
    <w:rsid w:val="00235BA7"/>
    <w:rsid w:val="00253254"/>
    <w:rsid w:val="00266D26"/>
    <w:rsid w:val="00283C4A"/>
    <w:rsid w:val="002909C6"/>
    <w:rsid w:val="002A2C04"/>
    <w:rsid w:val="002A2F26"/>
    <w:rsid w:val="002B116A"/>
    <w:rsid w:val="002C4D37"/>
    <w:rsid w:val="002C6F5A"/>
    <w:rsid w:val="002F5F48"/>
    <w:rsid w:val="003031A3"/>
    <w:rsid w:val="00305295"/>
    <w:rsid w:val="003134DB"/>
    <w:rsid w:val="003407C5"/>
    <w:rsid w:val="00352557"/>
    <w:rsid w:val="00372E22"/>
    <w:rsid w:val="003857BB"/>
    <w:rsid w:val="00386DEF"/>
    <w:rsid w:val="00391D30"/>
    <w:rsid w:val="00395C29"/>
    <w:rsid w:val="003A2092"/>
    <w:rsid w:val="003D11E1"/>
    <w:rsid w:val="003D2EA6"/>
    <w:rsid w:val="003D422F"/>
    <w:rsid w:val="003D6C8F"/>
    <w:rsid w:val="003E3386"/>
    <w:rsid w:val="003E48FC"/>
    <w:rsid w:val="003E581D"/>
    <w:rsid w:val="003E5B1A"/>
    <w:rsid w:val="003E6678"/>
    <w:rsid w:val="00422361"/>
    <w:rsid w:val="00444396"/>
    <w:rsid w:val="00461582"/>
    <w:rsid w:val="00465FC0"/>
    <w:rsid w:val="00467BA9"/>
    <w:rsid w:val="0048055E"/>
    <w:rsid w:val="00482914"/>
    <w:rsid w:val="004A0827"/>
    <w:rsid w:val="004A2E67"/>
    <w:rsid w:val="004A5769"/>
    <w:rsid w:val="004B1F86"/>
    <w:rsid w:val="004B5908"/>
    <w:rsid w:val="004C3DC8"/>
    <w:rsid w:val="004D1BC1"/>
    <w:rsid w:val="004E177D"/>
    <w:rsid w:val="004F3C7E"/>
    <w:rsid w:val="0050027A"/>
    <w:rsid w:val="005004C5"/>
    <w:rsid w:val="00512F46"/>
    <w:rsid w:val="00522123"/>
    <w:rsid w:val="0052226C"/>
    <w:rsid w:val="0052401C"/>
    <w:rsid w:val="0053001C"/>
    <w:rsid w:val="00533B07"/>
    <w:rsid w:val="005427E3"/>
    <w:rsid w:val="00545DDB"/>
    <w:rsid w:val="00561DF0"/>
    <w:rsid w:val="005650DA"/>
    <w:rsid w:val="00576C8D"/>
    <w:rsid w:val="005779D0"/>
    <w:rsid w:val="00586406"/>
    <w:rsid w:val="00586CA1"/>
    <w:rsid w:val="00587671"/>
    <w:rsid w:val="0059191D"/>
    <w:rsid w:val="00596646"/>
    <w:rsid w:val="00596734"/>
    <w:rsid w:val="005A01DB"/>
    <w:rsid w:val="005A1B6B"/>
    <w:rsid w:val="005D19EB"/>
    <w:rsid w:val="005D1ECF"/>
    <w:rsid w:val="005D2DD5"/>
    <w:rsid w:val="005E4869"/>
    <w:rsid w:val="005F2F97"/>
    <w:rsid w:val="0060590E"/>
    <w:rsid w:val="00606FAD"/>
    <w:rsid w:val="00614375"/>
    <w:rsid w:val="006153D3"/>
    <w:rsid w:val="00620C2A"/>
    <w:rsid w:val="00623350"/>
    <w:rsid w:val="0062350D"/>
    <w:rsid w:val="006243DC"/>
    <w:rsid w:val="006358A1"/>
    <w:rsid w:val="00640CEA"/>
    <w:rsid w:val="00645E55"/>
    <w:rsid w:val="0065002E"/>
    <w:rsid w:val="006605D0"/>
    <w:rsid w:val="0066189B"/>
    <w:rsid w:val="006644FA"/>
    <w:rsid w:val="00664AC3"/>
    <w:rsid w:val="006970BB"/>
    <w:rsid w:val="006A2C29"/>
    <w:rsid w:val="006A4745"/>
    <w:rsid w:val="006A477C"/>
    <w:rsid w:val="006A4CF2"/>
    <w:rsid w:val="006A6B15"/>
    <w:rsid w:val="006B187F"/>
    <w:rsid w:val="006C5C56"/>
    <w:rsid w:val="006C7632"/>
    <w:rsid w:val="006D4F68"/>
    <w:rsid w:val="006E4645"/>
    <w:rsid w:val="006F41F7"/>
    <w:rsid w:val="00701DBD"/>
    <w:rsid w:val="00707E2B"/>
    <w:rsid w:val="007337B8"/>
    <w:rsid w:val="00734A2C"/>
    <w:rsid w:val="007456CC"/>
    <w:rsid w:val="00765AEB"/>
    <w:rsid w:val="0076700C"/>
    <w:rsid w:val="00781800"/>
    <w:rsid w:val="00785050"/>
    <w:rsid w:val="00795640"/>
    <w:rsid w:val="007B27C4"/>
    <w:rsid w:val="007B732F"/>
    <w:rsid w:val="007C3990"/>
    <w:rsid w:val="007D6415"/>
    <w:rsid w:val="007F5A5A"/>
    <w:rsid w:val="007F5E9B"/>
    <w:rsid w:val="007F6E59"/>
    <w:rsid w:val="00804E69"/>
    <w:rsid w:val="0080643A"/>
    <w:rsid w:val="0081527B"/>
    <w:rsid w:val="00822962"/>
    <w:rsid w:val="00822B3E"/>
    <w:rsid w:val="008261C8"/>
    <w:rsid w:val="008331B5"/>
    <w:rsid w:val="0083321D"/>
    <w:rsid w:val="0083324B"/>
    <w:rsid w:val="0083402D"/>
    <w:rsid w:val="00842D7A"/>
    <w:rsid w:val="00845BDF"/>
    <w:rsid w:val="008619AB"/>
    <w:rsid w:val="00866793"/>
    <w:rsid w:val="008717F5"/>
    <w:rsid w:val="00872163"/>
    <w:rsid w:val="00875DEA"/>
    <w:rsid w:val="00887A2E"/>
    <w:rsid w:val="008A0C58"/>
    <w:rsid w:val="008A28DA"/>
    <w:rsid w:val="008B10B0"/>
    <w:rsid w:val="008B5258"/>
    <w:rsid w:val="008C2295"/>
    <w:rsid w:val="008C38D2"/>
    <w:rsid w:val="008C51B5"/>
    <w:rsid w:val="008C660F"/>
    <w:rsid w:val="008D0AC0"/>
    <w:rsid w:val="008F4047"/>
    <w:rsid w:val="009004E9"/>
    <w:rsid w:val="00901B45"/>
    <w:rsid w:val="00912C84"/>
    <w:rsid w:val="00915329"/>
    <w:rsid w:val="00917F7C"/>
    <w:rsid w:val="0092516B"/>
    <w:rsid w:val="009406C4"/>
    <w:rsid w:val="00943306"/>
    <w:rsid w:val="00944026"/>
    <w:rsid w:val="00944897"/>
    <w:rsid w:val="009521B0"/>
    <w:rsid w:val="00952CF4"/>
    <w:rsid w:val="00954233"/>
    <w:rsid w:val="00981DE4"/>
    <w:rsid w:val="00986A1D"/>
    <w:rsid w:val="00997B55"/>
    <w:rsid w:val="009B4353"/>
    <w:rsid w:val="009E00DE"/>
    <w:rsid w:val="009E4859"/>
    <w:rsid w:val="009F14A1"/>
    <w:rsid w:val="00A008C2"/>
    <w:rsid w:val="00A02B1C"/>
    <w:rsid w:val="00A37AC1"/>
    <w:rsid w:val="00A410D7"/>
    <w:rsid w:val="00A54F72"/>
    <w:rsid w:val="00A57930"/>
    <w:rsid w:val="00A6356A"/>
    <w:rsid w:val="00A7757F"/>
    <w:rsid w:val="00A81D94"/>
    <w:rsid w:val="00A87DB4"/>
    <w:rsid w:val="00A90541"/>
    <w:rsid w:val="00A9543E"/>
    <w:rsid w:val="00AA30A7"/>
    <w:rsid w:val="00AA3731"/>
    <w:rsid w:val="00AB5B68"/>
    <w:rsid w:val="00AC52BC"/>
    <w:rsid w:val="00AD61DE"/>
    <w:rsid w:val="00AE15D4"/>
    <w:rsid w:val="00AE6865"/>
    <w:rsid w:val="00AF1E84"/>
    <w:rsid w:val="00AF552A"/>
    <w:rsid w:val="00AF6B7D"/>
    <w:rsid w:val="00B000D4"/>
    <w:rsid w:val="00B00E4D"/>
    <w:rsid w:val="00B057A6"/>
    <w:rsid w:val="00B11463"/>
    <w:rsid w:val="00B2117E"/>
    <w:rsid w:val="00B34A2D"/>
    <w:rsid w:val="00B4567C"/>
    <w:rsid w:val="00B4725A"/>
    <w:rsid w:val="00B522C1"/>
    <w:rsid w:val="00B564B2"/>
    <w:rsid w:val="00B63355"/>
    <w:rsid w:val="00B6434B"/>
    <w:rsid w:val="00B700F7"/>
    <w:rsid w:val="00B74AA3"/>
    <w:rsid w:val="00B76BAA"/>
    <w:rsid w:val="00B77D29"/>
    <w:rsid w:val="00B80693"/>
    <w:rsid w:val="00B856BD"/>
    <w:rsid w:val="00B86C69"/>
    <w:rsid w:val="00BA080B"/>
    <w:rsid w:val="00BB57FA"/>
    <w:rsid w:val="00BB7589"/>
    <w:rsid w:val="00BE1A68"/>
    <w:rsid w:val="00BE21F4"/>
    <w:rsid w:val="00BE2899"/>
    <w:rsid w:val="00BE6321"/>
    <w:rsid w:val="00BE7152"/>
    <w:rsid w:val="00BF1FAD"/>
    <w:rsid w:val="00C041E8"/>
    <w:rsid w:val="00C1783E"/>
    <w:rsid w:val="00C275A4"/>
    <w:rsid w:val="00C37658"/>
    <w:rsid w:val="00C4076A"/>
    <w:rsid w:val="00C65DB4"/>
    <w:rsid w:val="00C66B68"/>
    <w:rsid w:val="00C766D9"/>
    <w:rsid w:val="00C7771A"/>
    <w:rsid w:val="00C8209F"/>
    <w:rsid w:val="00C851E7"/>
    <w:rsid w:val="00C91534"/>
    <w:rsid w:val="00CA4DFD"/>
    <w:rsid w:val="00CB7703"/>
    <w:rsid w:val="00CC144B"/>
    <w:rsid w:val="00CC7287"/>
    <w:rsid w:val="00CD4317"/>
    <w:rsid w:val="00CE2764"/>
    <w:rsid w:val="00CF71E6"/>
    <w:rsid w:val="00D071DB"/>
    <w:rsid w:val="00D10AD6"/>
    <w:rsid w:val="00D124EB"/>
    <w:rsid w:val="00D17CDB"/>
    <w:rsid w:val="00D21357"/>
    <w:rsid w:val="00D3068C"/>
    <w:rsid w:val="00D35530"/>
    <w:rsid w:val="00D40123"/>
    <w:rsid w:val="00D53AEB"/>
    <w:rsid w:val="00D5646C"/>
    <w:rsid w:val="00D63BFB"/>
    <w:rsid w:val="00D64954"/>
    <w:rsid w:val="00D64C24"/>
    <w:rsid w:val="00D705E2"/>
    <w:rsid w:val="00D738A7"/>
    <w:rsid w:val="00D90574"/>
    <w:rsid w:val="00D960D5"/>
    <w:rsid w:val="00D9743E"/>
    <w:rsid w:val="00DA0795"/>
    <w:rsid w:val="00DA372B"/>
    <w:rsid w:val="00DA7934"/>
    <w:rsid w:val="00DB1128"/>
    <w:rsid w:val="00DC266A"/>
    <w:rsid w:val="00DC7D2D"/>
    <w:rsid w:val="00DF73F7"/>
    <w:rsid w:val="00E02FD5"/>
    <w:rsid w:val="00E10378"/>
    <w:rsid w:val="00E16685"/>
    <w:rsid w:val="00E16DF3"/>
    <w:rsid w:val="00E21038"/>
    <w:rsid w:val="00E251CA"/>
    <w:rsid w:val="00E277F6"/>
    <w:rsid w:val="00E43262"/>
    <w:rsid w:val="00E468F0"/>
    <w:rsid w:val="00E556AE"/>
    <w:rsid w:val="00E627D0"/>
    <w:rsid w:val="00E643CD"/>
    <w:rsid w:val="00E7193B"/>
    <w:rsid w:val="00E72B20"/>
    <w:rsid w:val="00E755B4"/>
    <w:rsid w:val="00E85EC2"/>
    <w:rsid w:val="00E9130B"/>
    <w:rsid w:val="00E91805"/>
    <w:rsid w:val="00E9294A"/>
    <w:rsid w:val="00E9412D"/>
    <w:rsid w:val="00E95372"/>
    <w:rsid w:val="00E974FC"/>
    <w:rsid w:val="00E97B14"/>
    <w:rsid w:val="00EA6439"/>
    <w:rsid w:val="00EB1602"/>
    <w:rsid w:val="00EB1955"/>
    <w:rsid w:val="00EB23C7"/>
    <w:rsid w:val="00EB73F6"/>
    <w:rsid w:val="00EB7930"/>
    <w:rsid w:val="00EC4C7A"/>
    <w:rsid w:val="00EC4E04"/>
    <w:rsid w:val="00EE2478"/>
    <w:rsid w:val="00EE42F2"/>
    <w:rsid w:val="00EF2353"/>
    <w:rsid w:val="00F038B0"/>
    <w:rsid w:val="00F07D53"/>
    <w:rsid w:val="00F24C5F"/>
    <w:rsid w:val="00F34116"/>
    <w:rsid w:val="00F57718"/>
    <w:rsid w:val="00F62468"/>
    <w:rsid w:val="00F66775"/>
    <w:rsid w:val="00F70374"/>
    <w:rsid w:val="00F706DD"/>
    <w:rsid w:val="00F71936"/>
    <w:rsid w:val="00F85F12"/>
    <w:rsid w:val="00FA69B3"/>
    <w:rsid w:val="00FB243D"/>
    <w:rsid w:val="00FC0133"/>
    <w:rsid w:val="00FC70DB"/>
    <w:rsid w:val="00FD0AC5"/>
    <w:rsid w:val="00FD3434"/>
    <w:rsid w:val="00FD75FD"/>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character" w:styleId="afffc">
    <w:name w:val="Strong"/>
    <w:basedOn w:val="a7"/>
    <w:uiPriority w:val="99"/>
    <w:qFormat/>
    <w:rsid w:val="00E643CD"/>
    <w:rPr>
      <w:rFonts w:ascii="Times New Roman" w:hAnsi="Times New Roman" w:cs="Times New Roman" w:hint="default"/>
      <w:b/>
      <w:bCs/>
    </w:rPr>
  </w:style>
  <w:style w:type="character" w:customStyle="1" w:styleId="extendedtext-short">
    <w:name w:val="extendedtext-short"/>
    <w:basedOn w:val="a7"/>
    <w:rsid w:val="00E643CD"/>
  </w:style>
  <w:style w:type="paragraph" w:customStyle="1" w:styleId="afffd">
    <w:name w:val="Подпункт"/>
    <w:basedOn w:val="a4"/>
    <w:rsid w:val="006C5C56"/>
    <w:pPr>
      <w:tabs>
        <w:tab w:val="num" w:pos="1134"/>
      </w:tabs>
      <w:snapToGrid w:val="0"/>
      <w:spacing w:after="0" w:line="360" w:lineRule="auto"/>
      <w:ind w:left="1134" w:hanging="1134"/>
      <w:jc w:val="both"/>
    </w:pPr>
    <w:rPr>
      <w:rFonts w:ascii="Times New Roman" w:eastAsia="Times New Roman" w:hAnsi="Times New Roman" w:cs="Times New Roman"/>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character" w:styleId="afffc">
    <w:name w:val="Strong"/>
    <w:basedOn w:val="a7"/>
    <w:uiPriority w:val="99"/>
    <w:qFormat/>
    <w:rsid w:val="00E643CD"/>
    <w:rPr>
      <w:rFonts w:ascii="Times New Roman" w:hAnsi="Times New Roman" w:cs="Times New Roman" w:hint="default"/>
      <w:b/>
      <w:bCs/>
    </w:rPr>
  </w:style>
  <w:style w:type="character" w:customStyle="1" w:styleId="extendedtext-short">
    <w:name w:val="extendedtext-short"/>
    <w:basedOn w:val="a7"/>
    <w:rsid w:val="00E643CD"/>
  </w:style>
  <w:style w:type="paragraph" w:customStyle="1" w:styleId="afffd">
    <w:name w:val="Подпункт"/>
    <w:basedOn w:val="a4"/>
    <w:rsid w:val="006C5C56"/>
    <w:pPr>
      <w:tabs>
        <w:tab w:val="num" w:pos="1134"/>
      </w:tabs>
      <w:snapToGrid w:val="0"/>
      <w:spacing w:after="0" w:line="360" w:lineRule="auto"/>
      <w:ind w:left="1134" w:hanging="1134"/>
      <w:jc w:val="both"/>
    </w:pPr>
    <w:rPr>
      <w:rFonts w:ascii="Times New Roman" w:eastAsia="Times New Roman" w:hAnsi="Times New Roman" w:cs="Times New Roman"/>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105806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wpts.vb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86CE2-F4AA-4685-8F1C-C6F1B1237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48</Pages>
  <Words>16715</Words>
  <Characters>95280</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100</cp:revision>
  <cp:lastPrinted>2026-07-31T05:22:00Z</cp:lastPrinted>
  <dcterms:created xsi:type="dcterms:W3CDTF">2021-03-24T11:05:00Z</dcterms:created>
  <dcterms:modified xsi:type="dcterms:W3CDTF">2026-07-31T05:22:00Z</dcterms:modified>
</cp:coreProperties>
</file>